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Ind w:w="108" w:type="dxa"/>
        <w:tblLook w:val="01E0" w:firstRow="1" w:lastRow="1" w:firstColumn="1" w:lastColumn="1" w:noHBand="0" w:noVBand="0"/>
      </w:tblPr>
      <w:tblGrid>
        <w:gridCol w:w="2431"/>
        <w:gridCol w:w="2418"/>
        <w:gridCol w:w="2427"/>
        <w:gridCol w:w="2418"/>
      </w:tblGrid>
      <w:tr w:rsidR="005B13B4" w:rsidRPr="00385A8C" w14:paraId="797114B9" w14:textId="77777777" w:rsidTr="00CF495C">
        <w:trPr>
          <w:trHeight w:val="680"/>
        </w:trPr>
        <w:tc>
          <w:tcPr>
            <w:tcW w:w="243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14CF1391" w14:textId="104155F9" w:rsidR="00840039" w:rsidRPr="00385A8C" w:rsidRDefault="00385A8C" w:rsidP="000219DE">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Applicant Body Name</w:t>
            </w:r>
          </w:p>
        </w:tc>
        <w:tc>
          <w:tcPr>
            <w:tcW w:w="7263" w:type="dxa"/>
            <w:gridSpan w:val="3"/>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672E61F6" w14:textId="39252646" w:rsidR="005B13B4" w:rsidRPr="00385A8C" w:rsidRDefault="005B13B4" w:rsidP="004D46AA">
            <w:pPr>
              <w:rPr>
                <w:rFonts w:ascii="Times New Roman" w:hAnsi="Times New Roman"/>
                <w:b w:val="0"/>
                <w:color w:val="365F91" w:themeColor="accent1" w:themeShade="BF"/>
                <w:lang w:val="en-GB"/>
              </w:rPr>
            </w:pPr>
          </w:p>
        </w:tc>
      </w:tr>
      <w:tr w:rsidR="00657B6C" w:rsidRPr="00385A8C" w14:paraId="0D9A361E" w14:textId="77777777" w:rsidTr="00CF495C">
        <w:trPr>
          <w:trHeight w:val="680"/>
        </w:trPr>
        <w:tc>
          <w:tcPr>
            <w:tcW w:w="243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43B9F009" w14:textId="7205BA0E" w:rsidR="00DA540C" w:rsidRPr="00385A8C" w:rsidRDefault="00385A8C" w:rsidP="00DA540C">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Applicant Address</w:t>
            </w:r>
          </w:p>
        </w:tc>
        <w:tc>
          <w:tcPr>
            <w:tcW w:w="7263" w:type="dxa"/>
            <w:gridSpan w:val="3"/>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4F3A60A3" w14:textId="613A2112" w:rsidR="004263F6" w:rsidRPr="00385A8C" w:rsidRDefault="004263F6" w:rsidP="004263F6">
            <w:pPr>
              <w:ind w:left="-75"/>
              <w:rPr>
                <w:rFonts w:ascii="Times New Roman" w:hAnsi="Times New Roman"/>
                <w:b w:val="0"/>
                <w:color w:val="365F91" w:themeColor="accent1" w:themeShade="BF"/>
                <w:sz w:val="20"/>
                <w:szCs w:val="20"/>
                <w:lang w:val="en-GB"/>
              </w:rPr>
            </w:pPr>
          </w:p>
        </w:tc>
      </w:tr>
      <w:tr w:rsidR="004D46AA" w:rsidRPr="00385A8C" w14:paraId="781BC117" w14:textId="77777777" w:rsidTr="001D31BD">
        <w:trPr>
          <w:trHeight w:val="340"/>
        </w:trPr>
        <w:tc>
          <w:tcPr>
            <w:tcW w:w="243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701ADBC3" w14:textId="07000EAD" w:rsidR="000219DE" w:rsidRPr="00385A8C" w:rsidRDefault="00385A8C" w:rsidP="000219DE">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Phone</w:t>
            </w:r>
          </w:p>
        </w:tc>
        <w:tc>
          <w:tcPr>
            <w:tcW w:w="241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516DB0E3" w14:textId="5A972302" w:rsidR="000219DE" w:rsidRPr="00385A8C" w:rsidRDefault="000219DE" w:rsidP="000219DE">
            <w:pPr>
              <w:rPr>
                <w:rFonts w:ascii="Times New Roman" w:hAnsi="Times New Roman"/>
                <w:b w:val="0"/>
                <w:color w:val="365F91" w:themeColor="accent1" w:themeShade="BF"/>
                <w:sz w:val="20"/>
                <w:szCs w:val="20"/>
                <w:lang w:val="en-GB"/>
              </w:rPr>
            </w:pPr>
          </w:p>
        </w:tc>
        <w:tc>
          <w:tcPr>
            <w:tcW w:w="2427"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7827E7C7" w14:textId="4AEA8EF6" w:rsidR="000219DE" w:rsidRPr="00385A8C" w:rsidRDefault="00385A8C" w:rsidP="000219DE">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Tax Office</w:t>
            </w:r>
          </w:p>
        </w:tc>
        <w:tc>
          <w:tcPr>
            <w:tcW w:w="2418" w:type="dxa"/>
            <w:tcBorders>
              <w:top w:val="single" w:sz="4" w:space="0" w:color="365F91" w:themeColor="accent1"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2DF3AC0A" w14:textId="6790EFAA" w:rsidR="000219DE" w:rsidRPr="00385A8C" w:rsidRDefault="000219DE" w:rsidP="000219DE">
            <w:pPr>
              <w:rPr>
                <w:rFonts w:ascii="Times New Roman" w:hAnsi="Times New Roman"/>
                <w:b w:val="0"/>
                <w:color w:val="365F91" w:themeColor="accent1" w:themeShade="BF"/>
                <w:sz w:val="20"/>
                <w:szCs w:val="20"/>
                <w:lang w:val="en-GB"/>
              </w:rPr>
            </w:pPr>
          </w:p>
        </w:tc>
      </w:tr>
      <w:tr w:rsidR="004D46AA" w:rsidRPr="00385A8C" w14:paraId="6B14FBE0" w14:textId="77777777" w:rsidTr="001D31BD">
        <w:trPr>
          <w:trHeight w:val="340"/>
        </w:trPr>
        <w:tc>
          <w:tcPr>
            <w:tcW w:w="243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5BCB77CE" w14:textId="6E7F109F" w:rsidR="000219DE" w:rsidRPr="00385A8C" w:rsidRDefault="00385A8C" w:rsidP="000219DE">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e-mail</w:t>
            </w:r>
          </w:p>
        </w:tc>
        <w:tc>
          <w:tcPr>
            <w:tcW w:w="241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27BFFBC5" w14:textId="77777777" w:rsidR="000219DE" w:rsidRPr="00385A8C" w:rsidRDefault="000219DE" w:rsidP="000219DE">
            <w:pPr>
              <w:rPr>
                <w:rFonts w:ascii="Times New Roman" w:hAnsi="Times New Roman"/>
                <w:b w:val="0"/>
                <w:color w:val="365F91" w:themeColor="accent1" w:themeShade="BF"/>
                <w:sz w:val="20"/>
                <w:szCs w:val="20"/>
                <w:lang w:val="en-GB"/>
              </w:rPr>
            </w:pPr>
          </w:p>
        </w:tc>
        <w:tc>
          <w:tcPr>
            <w:tcW w:w="2427"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0B2A778E" w14:textId="0FB2EA8E" w:rsidR="000219DE" w:rsidRPr="00385A8C" w:rsidRDefault="00385A8C" w:rsidP="000219DE">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Tax No</w:t>
            </w:r>
          </w:p>
        </w:tc>
        <w:tc>
          <w:tcPr>
            <w:tcW w:w="241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773944E5" w14:textId="3E474B76" w:rsidR="000219DE" w:rsidRPr="00385A8C" w:rsidRDefault="000219DE" w:rsidP="000219DE">
            <w:pPr>
              <w:rPr>
                <w:rFonts w:ascii="Times New Roman" w:hAnsi="Times New Roman"/>
                <w:b w:val="0"/>
                <w:color w:val="365F91" w:themeColor="accent1" w:themeShade="BF"/>
                <w:sz w:val="20"/>
                <w:szCs w:val="20"/>
                <w:lang w:val="en-GB"/>
              </w:rPr>
            </w:pPr>
          </w:p>
        </w:tc>
      </w:tr>
      <w:tr w:rsidR="004D46AA" w:rsidRPr="00385A8C" w14:paraId="57FF3E98" w14:textId="77777777" w:rsidTr="001D31BD">
        <w:trPr>
          <w:trHeight w:val="340"/>
        </w:trPr>
        <w:tc>
          <w:tcPr>
            <w:tcW w:w="243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1F0FB5CA" w14:textId="48CEB137" w:rsidR="000219DE" w:rsidRPr="00385A8C" w:rsidRDefault="00385A8C" w:rsidP="000219DE">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Web Address</w:t>
            </w:r>
          </w:p>
        </w:tc>
        <w:tc>
          <w:tcPr>
            <w:tcW w:w="241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38BDD223" w14:textId="7326F8D6" w:rsidR="000219DE" w:rsidRPr="00385A8C" w:rsidRDefault="000219DE" w:rsidP="000219DE">
            <w:pPr>
              <w:rPr>
                <w:rFonts w:ascii="Times New Roman" w:hAnsi="Times New Roman"/>
                <w:b w:val="0"/>
                <w:color w:val="365F91" w:themeColor="accent1" w:themeShade="BF"/>
                <w:sz w:val="20"/>
                <w:szCs w:val="20"/>
                <w:lang w:val="en-GB"/>
              </w:rPr>
            </w:pPr>
          </w:p>
        </w:tc>
        <w:tc>
          <w:tcPr>
            <w:tcW w:w="2427"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653354B1" w14:textId="1196744B" w:rsidR="000219DE" w:rsidRPr="00385A8C" w:rsidRDefault="00385A8C" w:rsidP="000219DE">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Name and Position of the contact person</w:t>
            </w:r>
          </w:p>
        </w:tc>
        <w:tc>
          <w:tcPr>
            <w:tcW w:w="241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7D44EB2E" w14:textId="77777777" w:rsidR="000219DE" w:rsidRPr="00385A8C" w:rsidRDefault="000219DE" w:rsidP="000219DE">
            <w:pPr>
              <w:rPr>
                <w:rFonts w:ascii="Times New Roman" w:hAnsi="Times New Roman"/>
                <w:b w:val="0"/>
                <w:color w:val="365F91" w:themeColor="accent1" w:themeShade="BF"/>
                <w:sz w:val="20"/>
                <w:szCs w:val="20"/>
                <w:lang w:val="en-GB"/>
              </w:rPr>
            </w:pPr>
          </w:p>
        </w:tc>
      </w:tr>
    </w:tbl>
    <w:p w14:paraId="6E9E97A1" w14:textId="77777777" w:rsidR="007E093A" w:rsidRPr="00385A8C" w:rsidRDefault="007E093A" w:rsidP="00CF7A43">
      <w:pPr>
        <w:rPr>
          <w:rFonts w:ascii="Times New Roman" w:hAnsi="Times New Roman"/>
          <w:color w:val="365F91" w:themeColor="accent1" w:themeShade="BF"/>
          <w:sz w:val="20"/>
          <w:szCs w:val="20"/>
          <w:lang w:val="en-GB"/>
        </w:rPr>
      </w:pPr>
    </w:p>
    <w:tbl>
      <w:tblPr>
        <w:tblStyle w:val="TabloKlavuzu"/>
        <w:tblW w:w="0" w:type="auto"/>
        <w:tblInd w:w="108" w:type="dxa"/>
        <w:tbl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insideH w:val="single" w:sz="2" w:space="0" w:color="31849B" w:themeColor="accent5" w:themeShade="BF"/>
          <w:insideV w:val="single" w:sz="2" w:space="0" w:color="31849B" w:themeColor="accent5" w:themeShade="BF"/>
        </w:tblBorders>
        <w:shd w:val="clear" w:color="auto" w:fill="FFFFFF" w:themeFill="background1"/>
        <w:tblLook w:val="01E0" w:firstRow="1" w:lastRow="1" w:firstColumn="1" w:lastColumn="1" w:noHBand="0" w:noVBand="0"/>
      </w:tblPr>
      <w:tblGrid>
        <w:gridCol w:w="9694"/>
      </w:tblGrid>
      <w:tr w:rsidR="0075442B" w:rsidRPr="00385A8C" w14:paraId="317DA4FA" w14:textId="77777777" w:rsidTr="0075442B">
        <w:trPr>
          <w:trHeight w:val="680"/>
        </w:trPr>
        <w:tc>
          <w:tcPr>
            <w:tcW w:w="9694" w:type="dxa"/>
            <w:shd w:val="clear" w:color="auto" w:fill="FFFFFF" w:themeFill="background1"/>
            <w:vAlign w:val="center"/>
          </w:tcPr>
          <w:p w14:paraId="20748264" w14:textId="49567B4B" w:rsidR="0075442B" w:rsidRPr="00385A8C" w:rsidRDefault="00385A8C" w:rsidP="0075442B">
            <w:pPr>
              <w:rPr>
                <w:rFonts w:ascii="Times New Roman" w:hAnsi="Times New Roman"/>
                <w:color w:val="365F91" w:themeColor="accent1" w:themeShade="BF"/>
                <w:sz w:val="20"/>
                <w:szCs w:val="20"/>
                <w:lang w:val="en-GB"/>
              </w:rPr>
            </w:pPr>
            <w:r w:rsidRPr="00385A8C">
              <w:rPr>
                <w:rFonts w:ascii="Times New Roman" w:hAnsi="Times New Roman"/>
                <w:color w:val="365F91" w:themeColor="accent1" w:themeShade="BF"/>
                <w:sz w:val="20"/>
                <w:szCs w:val="20"/>
                <w:lang w:val="en-GB"/>
              </w:rPr>
              <w:t xml:space="preserve">The </w:t>
            </w:r>
            <w:proofErr w:type="spellStart"/>
            <w:r w:rsidRPr="00385A8C">
              <w:rPr>
                <w:rFonts w:ascii="Times New Roman" w:hAnsi="Times New Roman"/>
                <w:color w:val="365F91" w:themeColor="accent1" w:themeShade="BF"/>
                <w:sz w:val="20"/>
                <w:szCs w:val="20"/>
                <w:lang w:val="en-GB"/>
              </w:rPr>
              <w:t>preffered</w:t>
            </w:r>
            <w:proofErr w:type="spellEnd"/>
            <w:r w:rsidRPr="00385A8C">
              <w:rPr>
                <w:rFonts w:ascii="Times New Roman" w:hAnsi="Times New Roman"/>
                <w:color w:val="365F91" w:themeColor="accent1" w:themeShade="BF"/>
                <w:sz w:val="20"/>
                <w:szCs w:val="20"/>
                <w:lang w:val="en-GB"/>
              </w:rPr>
              <w:t xml:space="preserve"> conformity to type process for products under Category II</w:t>
            </w:r>
            <w:r w:rsidR="0075442B" w:rsidRPr="00385A8C">
              <w:rPr>
                <w:rFonts w:ascii="Times New Roman" w:hAnsi="Times New Roman"/>
                <w:color w:val="365F91" w:themeColor="accent1" w:themeShade="BF"/>
                <w:sz w:val="20"/>
                <w:szCs w:val="20"/>
                <w:lang w:val="en-GB"/>
              </w:rPr>
              <w:t>:</w:t>
            </w:r>
          </w:p>
          <w:p w14:paraId="30BB047B" w14:textId="75BE17BD" w:rsidR="0075442B" w:rsidRPr="00385A8C" w:rsidRDefault="00085B30" w:rsidP="0075442B">
            <w:pPr>
              <w:rPr>
                <w:rFonts w:ascii="Times New Roman" w:hAnsi="Times New Roman"/>
                <w:b w:val="0"/>
                <w:color w:val="365F91" w:themeColor="accent1" w:themeShade="BF"/>
                <w:sz w:val="20"/>
                <w:szCs w:val="20"/>
                <w:lang w:val="en-GB"/>
              </w:rPr>
            </w:pPr>
            <w:sdt>
              <w:sdtPr>
                <w:rPr>
                  <w:rFonts w:ascii="Times New Roman" w:hAnsi="Times New Roman"/>
                  <w:b w:val="0"/>
                  <w:color w:val="365F91" w:themeColor="accent1" w:themeShade="BF"/>
                  <w:sz w:val="26"/>
                  <w:szCs w:val="26"/>
                  <w:lang w:val="en-GB"/>
                </w:rPr>
                <w:id w:val="1142074872"/>
                <w15:color w:val="00CCFF"/>
                <w14:checkbox>
                  <w14:checked w14:val="0"/>
                  <w14:checkedState w14:val="2612" w14:font="MS Gothic"/>
                  <w14:uncheckedState w14:val="2610" w14:font="MS Gothic"/>
                </w14:checkbox>
              </w:sdtPr>
              <w:sdtEndPr/>
              <w:sdtContent>
                <w:r w:rsidR="0075442B" w:rsidRPr="00385A8C">
                  <w:rPr>
                    <w:rFonts w:ascii="Segoe UI Symbol" w:hAnsi="Segoe UI Symbol" w:cs="Segoe UI Symbol"/>
                    <w:b w:val="0"/>
                    <w:color w:val="365F91" w:themeColor="accent1" w:themeShade="BF"/>
                    <w:sz w:val="26"/>
                    <w:szCs w:val="26"/>
                    <w:lang w:val="en-GB"/>
                  </w:rPr>
                  <w:t>☐</w:t>
                </w:r>
              </w:sdtContent>
            </w:sdt>
            <w:r w:rsidR="0075442B" w:rsidRPr="00385A8C">
              <w:rPr>
                <w:rFonts w:ascii="Times New Roman" w:hAnsi="Times New Roman"/>
                <w:color w:val="365F91" w:themeColor="accent1" w:themeShade="BF"/>
                <w:sz w:val="40"/>
                <w:szCs w:val="40"/>
                <w:lang w:val="en-GB"/>
              </w:rPr>
              <w:t xml:space="preserve"> </w:t>
            </w:r>
            <w:r w:rsidR="00385A8C">
              <w:rPr>
                <w:rFonts w:ascii="Times New Roman" w:hAnsi="Times New Roman"/>
                <w:b w:val="0"/>
                <w:color w:val="365F91" w:themeColor="accent1" w:themeShade="BF"/>
                <w:sz w:val="20"/>
                <w:szCs w:val="20"/>
                <w:lang w:val="en-GB"/>
              </w:rPr>
              <w:t>PPE Regulation</w:t>
            </w:r>
            <w:r w:rsidR="0075442B" w:rsidRPr="00385A8C">
              <w:rPr>
                <w:rFonts w:ascii="Times New Roman" w:hAnsi="Times New Roman"/>
                <w:b w:val="0"/>
                <w:color w:val="365F91" w:themeColor="accent1" w:themeShade="BF"/>
                <w:sz w:val="20"/>
                <w:szCs w:val="20"/>
                <w:lang w:val="en-GB"/>
              </w:rPr>
              <w:t xml:space="preserve"> </w:t>
            </w:r>
            <w:r w:rsidR="00385A8C">
              <w:rPr>
                <w:rFonts w:ascii="Times New Roman" w:hAnsi="Times New Roman"/>
                <w:b w:val="0"/>
                <w:color w:val="365F91" w:themeColor="accent1" w:themeShade="BF"/>
                <w:sz w:val="20"/>
                <w:szCs w:val="20"/>
                <w:lang w:val="en-GB"/>
              </w:rPr>
              <w:t>Annex</w:t>
            </w:r>
            <w:r w:rsidR="0075442B" w:rsidRPr="00385A8C">
              <w:rPr>
                <w:rFonts w:ascii="Times New Roman" w:hAnsi="Times New Roman"/>
                <w:b w:val="0"/>
                <w:color w:val="365F91" w:themeColor="accent1" w:themeShade="BF"/>
                <w:sz w:val="20"/>
                <w:szCs w:val="20"/>
                <w:lang w:val="en-GB"/>
              </w:rPr>
              <w:t xml:space="preserve"> VII, (Mod</w:t>
            </w:r>
            <w:r w:rsidR="00385A8C">
              <w:rPr>
                <w:rFonts w:ascii="Times New Roman" w:hAnsi="Times New Roman"/>
                <w:b w:val="0"/>
                <w:color w:val="365F91" w:themeColor="accent1" w:themeShade="BF"/>
                <w:sz w:val="20"/>
                <w:szCs w:val="20"/>
                <w:lang w:val="en-GB"/>
              </w:rPr>
              <w:t>ule</w:t>
            </w:r>
            <w:r w:rsidR="0075442B" w:rsidRPr="00385A8C">
              <w:rPr>
                <w:rFonts w:ascii="Times New Roman" w:hAnsi="Times New Roman"/>
                <w:b w:val="0"/>
                <w:color w:val="365F91" w:themeColor="accent1" w:themeShade="BF"/>
                <w:sz w:val="20"/>
                <w:szCs w:val="20"/>
                <w:lang w:val="en-GB"/>
              </w:rPr>
              <w:t xml:space="preserve"> C2), </w:t>
            </w:r>
            <w:r w:rsidR="004A1283" w:rsidRPr="004A1283">
              <w:rPr>
                <w:rFonts w:ascii="Times New Roman" w:hAnsi="Times New Roman"/>
                <w:b w:val="0"/>
                <w:color w:val="365F91" w:themeColor="accent1" w:themeShade="BF"/>
                <w:sz w:val="20"/>
                <w:szCs w:val="20"/>
                <w:lang w:val="en-GB"/>
              </w:rPr>
              <w:t>conformity to type based on internal production control plus supervised product checks at random intervals</w:t>
            </w:r>
          </w:p>
          <w:p w14:paraId="2DE1260E" w14:textId="33A49971" w:rsidR="0075442B" w:rsidRPr="00385A8C" w:rsidRDefault="00085B30" w:rsidP="00385A8C">
            <w:pPr>
              <w:rPr>
                <w:rFonts w:ascii="Times New Roman" w:hAnsi="Times New Roman"/>
                <w:b w:val="0"/>
                <w:color w:val="365F91" w:themeColor="accent1" w:themeShade="BF"/>
                <w:lang w:val="en-GB"/>
              </w:rPr>
            </w:pPr>
            <w:sdt>
              <w:sdtPr>
                <w:rPr>
                  <w:rFonts w:ascii="Times New Roman" w:hAnsi="Times New Roman"/>
                  <w:b w:val="0"/>
                  <w:color w:val="365F91" w:themeColor="accent1" w:themeShade="BF"/>
                  <w:sz w:val="26"/>
                  <w:szCs w:val="26"/>
                  <w:lang w:val="en-GB"/>
                </w:rPr>
                <w:id w:val="-1872763805"/>
                <w15:color w:val="00CCFF"/>
                <w14:checkbox>
                  <w14:checked w14:val="0"/>
                  <w14:checkedState w14:val="2612" w14:font="MS Gothic"/>
                  <w14:uncheckedState w14:val="2610" w14:font="MS Gothic"/>
                </w14:checkbox>
              </w:sdtPr>
              <w:sdtEndPr/>
              <w:sdtContent>
                <w:r w:rsidR="0075442B" w:rsidRPr="00385A8C">
                  <w:rPr>
                    <w:rFonts w:ascii="Segoe UI Symbol" w:hAnsi="Segoe UI Symbol" w:cs="Segoe UI Symbol"/>
                    <w:b w:val="0"/>
                    <w:color w:val="365F91" w:themeColor="accent1" w:themeShade="BF"/>
                    <w:sz w:val="26"/>
                    <w:szCs w:val="26"/>
                    <w:lang w:val="en-GB"/>
                  </w:rPr>
                  <w:t>☐</w:t>
                </w:r>
              </w:sdtContent>
            </w:sdt>
            <w:r w:rsidR="0075442B" w:rsidRPr="00385A8C">
              <w:rPr>
                <w:rFonts w:ascii="Times New Roman" w:hAnsi="Times New Roman"/>
                <w:b w:val="0"/>
                <w:color w:val="365F91" w:themeColor="accent1" w:themeShade="BF"/>
                <w:sz w:val="20"/>
                <w:szCs w:val="20"/>
                <w:lang w:val="en-GB"/>
              </w:rPr>
              <w:t xml:space="preserve">  </w:t>
            </w:r>
            <w:r w:rsidR="00385A8C">
              <w:rPr>
                <w:rFonts w:ascii="Times New Roman" w:hAnsi="Times New Roman"/>
                <w:b w:val="0"/>
                <w:color w:val="365F91" w:themeColor="accent1" w:themeShade="BF"/>
                <w:sz w:val="20"/>
                <w:szCs w:val="20"/>
                <w:lang w:val="en-GB"/>
              </w:rPr>
              <w:t>PPE Regulation</w:t>
            </w:r>
            <w:r w:rsidR="00385A8C" w:rsidRPr="00385A8C">
              <w:rPr>
                <w:rFonts w:ascii="Times New Roman" w:hAnsi="Times New Roman"/>
                <w:b w:val="0"/>
                <w:color w:val="365F91" w:themeColor="accent1" w:themeShade="BF"/>
                <w:sz w:val="20"/>
                <w:szCs w:val="20"/>
                <w:lang w:val="en-GB"/>
              </w:rPr>
              <w:t xml:space="preserve"> </w:t>
            </w:r>
            <w:r w:rsidR="00385A8C">
              <w:rPr>
                <w:rFonts w:ascii="Times New Roman" w:hAnsi="Times New Roman"/>
                <w:b w:val="0"/>
                <w:color w:val="365F91" w:themeColor="accent1" w:themeShade="BF"/>
                <w:sz w:val="20"/>
                <w:szCs w:val="20"/>
                <w:lang w:val="en-GB"/>
              </w:rPr>
              <w:t>Annex</w:t>
            </w:r>
            <w:r w:rsidR="00385A8C" w:rsidRPr="00385A8C">
              <w:rPr>
                <w:rFonts w:ascii="Times New Roman" w:hAnsi="Times New Roman"/>
                <w:b w:val="0"/>
                <w:color w:val="365F91" w:themeColor="accent1" w:themeShade="BF"/>
                <w:sz w:val="20"/>
                <w:szCs w:val="20"/>
                <w:lang w:val="en-GB"/>
              </w:rPr>
              <w:t xml:space="preserve"> VII</w:t>
            </w:r>
            <w:r w:rsidR="00385A8C">
              <w:rPr>
                <w:rFonts w:ascii="Times New Roman" w:hAnsi="Times New Roman"/>
                <w:b w:val="0"/>
                <w:color w:val="365F91" w:themeColor="accent1" w:themeShade="BF"/>
                <w:sz w:val="20"/>
                <w:szCs w:val="20"/>
                <w:lang w:val="en-GB"/>
              </w:rPr>
              <w:t>I</w:t>
            </w:r>
            <w:r w:rsidR="00385A8C" w:rsidRPr="00385A8C">
              <w:rPr>
                <w:rFonts w:ascii="Times New Roman" w:hAnsi="Times New Roman"/>
                <w:b w:val="0"/>
                <w:color w:val="365F91" w:themeColor="accent1" w:themeShade="BF"/>
                <w:sz w:val="20"/>
                <w:szCs w:val="20"/>
                <w:lang w:val="en-GB"/>
              </w:rPr>
              <w:t>, (Mod</w:t>
            </w:r>
            <w:r w:rsidR="00385A8C">
              <w:rPr>
                <w:rFonts w:ascii="Times New Roman" w:hAnsi="Times New Roman"/>
                <w:b w:val="0"/>
                <w:color w:val="365F91" w:themeColor="accent1" w:themeShade="BF"/>
                <w:sz w:val="20"/>
                <w:szCs w:val="20"/>
                <w:lang w:val="en-GB"/>
              </w:rPr>
              <w:t>ule</w:t>
            </w:r>
            <w:r w:rsidR="00385A8C" w:rsidRPr="00385A8C">
              <w:rPr>
                <w:rFonts w:ascii="Times New Roman" w:hAnsi="Times New Roman"/>
                <w:b w:val="0"/>
                <w:color w:val="365F91" w:themeColor="accent1" w:themeShade="BF"/>
                <w:sz w:val="20"/>
                <w:szCs w:val="20"/>
                <w:lang w:val="en-GB"/>
              </w:rPr>
              <w:t xml:space="preserve"> </w:t>
            </w:r>
            <w:r w:rsidR="00385A8C">
              <w:rPr>
                <w:rFonts w:ascii="Times New Roman" w:hAnsi="Times New Roman"/>
                <w:b w:val="0"/>
                <w:color w:val="365F91" w:themeColor="accent1" w:themeShade="BF"/>
                <w:sz w:val="20"/>
                <w:szCs w:val="20"/>
                <w:lang w:val="en-GB"/>
              </w:rPr>
              <w:t>D</w:t>
            </w:r>
            <w:r w:rsidR="00385A8C" w:rsidRPr="00385A8C">
              <w:rPr>
                <w:rFonts w:ascii="Times New Roman" w:hAnsi="Times New Roman"/>
                <w:b w:val="0"/>
                <w:color w:val="365F91" w:themeColor="accent1" w:themeShade="BF"/>
                <w:sz w:val="20"/>
                <w:szCs w:val="20"/>
                <w:lang w:val="en-GB"/>
              </w:rPr>
              <w:t>)</w:t>
            </w:r>
            <w:r w:rsidR="0075442B" w:rsidRPr="00385A8C">
              <w:rPr>
                <w:rFonts w:ascii="Times New Roman" w:hAnsi="Times New Roman"/>
                <w:b w:val="0"/>
                <w:color w:val="365F91" w:themeColor="accent1" w:themeShade="BF"/>
                <w:sz w:val="20"/>
                <w:szCs w:val="20"/>
                <w:lang w:val="en-GB"/>
              </w:rPr>
              <w:t xml:space="preserve">, </w:t>
            </w:r>
            <w:r w:rsidR="004A1283" w:rsidRPr="004A1283">
              <w:rPr>
                <w:rFonts w:ascii="Times New Roman" w:hAnsi="Times New Roman"/>
                <w:b w:val="0"/>
                <w:color w:val="365F91" w:themeColor="accent1" w:themeShade="BF"/>
                <w:sz w:val="20"/>
                <w:szCs w:val="20"/>
                <w:lang w:val="en-GB"/>
              </w:rPr>
              <w:t>conformity to type based on quality assurance of the production process</w:t>
            </w:r>
          </w:p>
        </w:tc>
      </w:tr>
    </w:tbl>
    <w:p w14:paraId="78AA054F" w14:textId="77777777" w:rsidR="00B105C4" w:rsidRPr="00385A8C" w:rsidRDefault="000B1E9A" w:rsidP="00CF7A43">
      <w:pPr>
        <w:rPr>
          <w:rFonts w:ascii="Times New Roman" w:hAnsi="Times New Roman"/>
          <w:color w:val="365F91" w:themeColor="accent1" w:themeShade="BF"/>
          <w:sz w:val="8"/>
          <w:szCs w:val="8"/>
          <w:lang w:val="en-GB"/>
        </w:rPr>
      </w:pPr>
      <w:r w:rsidRPr="00385A8C">
        <w:rPr>
          <w:rFonts w:ascii="Times New Roman" w:hAnsi="Times New Roman"/>
          <w:color w:val="365F91" w:themeColor="accent1" w:themeShade="BF"/>
          <w:sz w:val="20"/>
          <w:szCs w:val="20"/>
          <w:lang w:val="en-GB"/>
        </w:rPr>
        <w:t xml:space="preserve">  </w:t>
      </w:r>
    </w:p>
    <w:p w14:paraId="552BE4E9" w14:textId="66D114D5" w:rsidR="00CF7A43" w:rsidRPr="00385A8C" w:rsidRDefault="0075442B" w:rsidP="00CF7A43">
      <w:pPr>
        <w:rPr>
          <w:rFonts w:ascii="Times New Roman" w:hAnsi="Times New Roman"/>
          <w:color w:val="365F91" w:themeColor="accent1" w:themeShade="BF"/>
          <w:lang w:val="en-GB"/>
        </w:rPr>
      </w:pPr>
      <w:r w:rsidRPr="00385A8C">
        <w:rPr>
          <w:rFonts w:ascii="Times New Roman" w:hAnsi="Times New Roman"/>
          <w:color w:val="365F91" w:themeColor="accent1" w:themeShade="BF"/>
          <w:sz w:val="20"/>
          <w:szCs w:val="20"/>
          <w:lang w:val="en-GB"/>
        </w:rPr>
        <w:t xml:space="preserve">  </w:t>
      </w:r>
      <w:r w:rsidR="000F297A">
        <w:rPr>
          <w:rFonts w:ascii="Times New Roman" w:hAnsi="Times New Roman"/>
          <w:color w:val="365F91" w:themeColor="accent1" w:themeShade="BF"/>
          <w:sz w:val="20"/>
          <w:szCs w:val="20"/>
          <w:lang w:val="en-GB"/>
        </w:rPr>
        <w:t>Information on the EU Type Examination Certificates of the products in this application</w:t>
      </w:r>
      <w:r w:rsidR="00052FAA" w:rsidRPr="00385A8C">
        <w:rPr>
          <w:rFonts w:ascii="Times New Roman" w:hAnsi="Times New Roman"/>
          <w:color w:val="365F91" w:themeColor="accent1" w:themeShade="BF"/>
          <w:sz w:val="20"/>
          <w:szCs w:val="20"/>
          <w:lang w:val="en-GB"/>
        </w:rPr>
        <w:t>:</w:t>
      </w:r>
    </w:p>
    <w:tbl>
      <w:tblPr>
        <w:tblStyle w:val="TabloKlavuzu"/>
        <w:tblW w:w="0" w:type="auto"/>
        <w:tblInd w:w="108" w:type="dxa"/>
        <w:tblLook w:val="01E0" w:firstRow="1" w:lastRow="1" w:firstColumn="1" w:lastColumn="1" w:noHBand="0" w:noVBand="0"/>
      </w:tblPr>
      <w:tblGrid>
        <w:gridCol w:w="2577"/>
        <w:gridCol w:w="3408"/>
        <w:gridCol w:w="1559"/>
        <w:gridCol w:w="1114"/>
        <w:gridCol w:w="1036"/>
      </w:tblGrid>
      <w:tr w:rsidR="0075442B" w:rsidRPr="00385A8C" w14:paraId="1F359A4F" w14:textId="6A3824CD" w:rsidTr="0075442B">
        <w:trPr>
          <w:trHeight w:val="454"/>
        </w:trPr>
        <w:tc>
          <w:tcPr>
            <w:tcW w:w="2577"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0FF9AE5E" w14:textId="0A712153" w:rsidR="0075442B" w:rsidRPr="00385A8C" w:rsidRDefault="00385A8C" w:rsidP="00623EAE">
            <w:pP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Product Type and Model</w:t>
            </w:r>
          </w:p>
        </w:tc>
        <w:tc>
          <w:tcPr>
            <w:tcW w:w="340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03923E41" w14:textId="69D2C32E" w:rsidR="0075442B" w:rsidRPr="00385A8C" w:rsidRDefault="00385A8C" w:rsidP="00671A20">
            <w:pPr>
              <w:ind w:left="-80" w:right="-115"/>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Issued Notified Body</w:t>
            </w:r>
          </w:p>
        </w:tc>
        <w:tc>
          <w:tcPr>
            <w:tcW w:w="1559"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78A2F8F4" w14:textId="7776D4C8" w:rsidR="0075442B" w:rsidRPr="00385A8C" w:rsidRDefault="00385A8C" w:rsidP="00671A20">
            <w:pPr>
              <w:ind w:left="-80" w:right="-115"/>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Certificate No</w:t>
            </w:r>
          </w:p>
        </w:tc>
        <w:tc>
          <w:tcPr>
            <w:tcW w:w="111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15E7A2C7" w14:textId="4EBED064" w:rsidR="0075442B" w:rsidRPr="00385A8C" w:rsidRDefault="00385A8C" w:rsidP="00671A20">
            <w:pPr>
              <w:ind w:left="-80" w:right="-115"/>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Issue Date</w:t>
            </w:r>
          </w:p>
        </w:tc>
        <w:tc>
          <w:tcPr>
            <w:tcW w:w="1036"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06E8CE8D" w14:textId="2CA8FA3B" w:rsidR="0075442B" w:rsidRPr="00385A8C" w:rsidRDefault="00385A8C" w:rsidP="00671A20">
            <w:pPr>
              <w:ind w:left="-80" w:right="-115"/>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End Date</w:t>
            </w:r>
          </w:p>
        </w:tc>
      </w:tr>
      <w:tr w:rsidR="0075442B" w:rsidRPr="00385A8C" w14:paraId="15576968" w14:textId="2C48B74A" w:rsidTr="00085B30">
        <w:trPr>
          <w:trHeight w:val="391"/>
        </w:trPr>
        <w:tc>
          <w:tcPr>
            <w:tcW w:w="2577"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1B058390" w14:textId="77777777" w:rsidR="0075442B" w:rsidRPr="00385A8C" w:rsidRDefault="0075442B" w:rsidP="005A1973">
            <w:pPr>
              <w:rPr>
                <w:rFonts w:ascii="Times New Roman" w:hAnsi="Times New Roman"/>
                <w:b w:val="0"/>
                <w:color w:val="365F91" w:themeColor="accent1" w:themeShade="BF"/>
                <w:sz w:val="20"/>
                <w:szCs w:val="20"/>
                <w:lang w:val="en-GB"/>
              </w:rPr>
            </w:pPr>
          </w:p>
        </w:tc>
        <w:tc>
          <w:tcPr>
            <w:tcW w:w="340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3D94E9CE" w14:textId="77777777" w:rsidR="0075442B" w:rsidRPr="00385A8C" w:rsidRDefault="0075442B" w:rsidP="005A1973">
            <w:pPr>
              <w:ind w:left="-80" w:right="-115"/>
              <w:jc w:val="center"/>
              <w:rPr>
                <w:rFonts w:ascii="Times New Roman" w:hAnsi="Times New Roman"/>
                <w:b w:val="0"/>
                <w:color w:val="365F91" w:themeColor="accent1" w:themeShade="BF"/>
                <w:sz w:val="20"/>
                <w:szCs w:val="20"/>
                <w:lang w:val="en-GB"/>
              </w:rPr>
            </w:pPr>
          </w:p>
        </w:tc>
        <w:tc>
          <w:tcPr>
            <w:tcW w:w="1559"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14DA4A0C" w14:textId="13E09826" w:rsidR="0075442B" w:rsidRPr="00385A8C" w:rsidRDefault="0075442B" w:rsidP="005A1973">
            <w:pPr>
              <w:ind w:left="-80" w:right="-115"/>
              <w:jc w:val="center"/>
              <w:rPr>
                <w:rFonts w:ascii="Times New Roman" w:hAnsi="Times New Roman"/>
                <w:b w:val="0"/>
                <w:color w:val="365F91" w:themeColor="accent1" w:themeShade="BF"/>
                <w:sz w:val="20"/>
                <w:szCs w:val="20"/>
                <w:lang w:val="en-GB"/>
              </w:rPr>
            </w:pPr>
          </w:p>
        </w:tc>
        <w:tc>
          <w:tcPr>
            <w:tcW w:w="111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5B79E9C2" w14:textId="097CCD67" w:rsidR="0075442B" w:rsidRPr="00385A8C" w:rsidRDefault="0075442B" w:rsidP="005A1973">
            <w:pPr>
              <w:ind w:left="-80" w:right="-115"/>
              <w:jc w:val="center"/>
              <w:rPr>
                <w:rFonts w:ascii="Times New Roman" w:hAnsi="Times New Roman"/>
                <w:b w:val="0"/>
                <w:color w:val="365F91" w:themeColor="accent1" w:themeShade="BF"/>
                <w:sz w:val="20"/>
                <w:szCs w:val="20"/>
                <w:lang w:val="en-GB"/>
              </w:rPr>
            </w:pPr>
          </w:p>
        </w:tc>
        <w:tc>
          <w:tcPr>
            <w:tcW w:w="1036"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7CAC50F8" w14:textId="5EC011EE" w:rsidR="0075442B" w:rsidRPr="00385A8C" w:rsidRDefault="0075442B" w:rsidP="005A1973">
            <w:pPr>
              <w:ind w:left="-80" w:right="-115"/>
              <w:jc w:val="center"/>
              <w:rPr>
                <w:rFonts w:ascii="Times New Roman" w:hAnsi="Times New Roman"/>
                <w:b w:val="0"/>
                <w:color w:val="365F91" w:themeColor="accent1" w:themeShade="BF"/>
                <w:sz w:val="20"/>
                <w:szCs w:val="20"/>
                <w:lang w:val="en-GB"/>
              </w:rPr>
            </w:pPr>
          </w:p>
        </w:tc>
      </w:tr>
    </w:tbl>
    <w:p w14:paraId="767B29A8" w14:textId="77777777" w:rsidR="00052FAA" w:rsidRPr="00385A8C" w:rsidRDefault="00052FAA">
      <w:pPr>
        <w:rPr>
          <w:rFonts w:ascii="Times New Roman" w:hAnsi="Times New Roman"/>
          <w:color w:val="365F91" w:themeColor="accent1" w:themeShade="BF"/>
          <w:sz w:val="8"/>
          <w:szCs w:val="8"/>
          <w:lang w:val="en-GB"/>
        </w:rPr>
      </w:pPr>
    </w:p>
    <w:tbl>
      <w:tblPr>
        <w:tblStyle w:val="TabloKlavuzu"/>
        <w:tblW w:w="0" w:type="auto"/>
        <w:tblInd w:w="108" w:type="dxa"/>
        <w:tblLook w:val="04A0" w:firstRow="1" w:lastRow="0" w:firstColumn="1" w:lastColumn="0" w:noHBand="0" w:noVBand="1"/>
      </w:tblPr>
      <w:tblGrid>
        <w:gridCol w:w="9694"/>
      </w:tblGrid>
      <w:tr w:rsidR="005C0A97" w:rsidRPr="00385A8C" w14:paraId="2CA20538" w14:textId="77777777" w:rsidTr="005A1973">
        <w:trPr>
          <w:trHeight w:val="75"/>
        </w:trPr>
        <w:tc>
          <w:tcPr>
            <w:tcW w:w="969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EDF7F9"/>
            <w:vAlign w:val="center"/>
          </w:tcPr>
          <w:p w14:paraId="458223BE" w14:textId="2820952C" w:rsidR="005C0A97" w:rsidRPr="00385A8C" w:rsidRDefault="00385A8C" w:rsidP="005C0A97">
            <w:pPr>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Declarations</w:t>
            </w:r>
            <w:r w:rsidRPr="00DE03A7">
              <w:rPr>
                <w:rFonts w:ascii="Times New Roman" w:hAnsi="Times New Roman"/>
                <w:color w:val="365F91" w:themeColor="accent1" w:themeShade="BF"/>
                <w:sz w:val="20"/>
                <w:szCs w:val="20"/>
                <w:lang w:val="en-GB"/>
              </w:rPr>
              <w:t xml:space="preserve"> (</w:t>
            </w:r>
            <w:r>
              <w:rPr>
                <w:rFonts w:ascii="Times New Roman" w:hAnsi="Times New Roman"/>
                <w:color w:val="365F91" w:themeColor="accent1" w:themeShade="BF"/>
                <w:sz w:val="20"/>
                <w:szCs w:val="20"/>
                <w:lang w:val="en-GB"/>
              </w:rPr>
              <w:t>Do not forget to check the boxes</w:t>
            </w:r>
            <w:r w:rsidRPr="00DE03A7">
              <w:rPr>
                <w:rFonts w:ascii="Times New Roman" w:hAnsi="Times New Roman"/>
                <w:color w:val="365F91" w:themeColor="accent1" w:themeShade="BF"/>
                <w:sz w:val="20"/>
                <w:szCs w:val="20"/>
                <w:lang w:val="en-GB"/>
              </w:rPr>
              <w:t>)</w:t>
            </w:r>
          </w:p>
        </w:tc>
      </w:tr>
      <w:tr w:rsidR="005C0A97" w:rsidRPr="00385A8C" w14:paraId="121AB587" w14:textId="77777777" w:rsidTr="00396E34">
        <w:trPr>
          <w:trHeight w:val="1751"/>
        </w:trPr>
        <w:tc>
          <w:tcPr>
            <w:tcW w:w="969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auto"/>
          </w:tcPr>
          <w:p w14:paraId="14A325A3" w14:textId="35F9062E" w:rsidR="005C0A97" w:rsidRPr="00385A8C" w:rsidRDefault="00085B30" w:rsidP="005A1973">
            <w:pPr>
              <w:rPr>
                <w:rFonts w:ascii="Times New Roman" w:hAnsi="Times New Roman"/>
                <w:b w:val="0"/>
                <w:bCs w:val="0"/>
                <w:color w:val="365F91" w:themeColor="accent1" w:themeShade="BF"/>
                <w:sz w:val="20"/>
                <w:szCs w:val="20"/>
                <w:lang w:val="en-GB"/>
              </w:rPr>
            </w:pPr>
            <w:sdt>
              <w:sdtPr>
                <w:rPr>
                  <w:rFonts w:ascii="Times New Roman" w:hAnsi="Times New Roman"/>
                  <w:b w:val="0"/>
                  <w:bCs w:val="0"/>
                  <w:color w:val="365F91" w:themeColor="accent1" w:themeShade="BF"/>
                  <w:sz w:val="22"/>
                  <w:szCs w:val="22"/>
                  <w:lang w:val="en-GB"/>
                </w:rPr>
                <w:id w:val="-1219276357"/>
                <w15:color w:val="00CCFF"/>
                <w14:checkbox>
                  <w14:checked w14:val="0"/>
                  <w14:checkedState w14:val="2612" w14:font="MS Gothic"/>
                  <w14:uncheckedState w14:val="2610" w14:font="MS Gothic"/>
                </w14:checkbox>
              </w:sdtPr>
              <w:sdtEndPr/>
              <w:sdtContent>
                <w:r w:rsidR="005C0A97" w:rsidRPr="00385A8C">
                  <w:rPr>
                    <w:rFonts w:ascii="MS Gothic" w:eastAsia="MS Gothic" w:hAnsi="MS Gothic"/>
                    <w:b w:val="0"/>
                    <w:bCs w:val="0"/>
                    <w:color w:val="365F91" w:themeColor="accent1" w:themeShade="BF"/>
                    <w:sz w:val="22"/>
                    <w:szCs w:val="22"/>
                    <w:lang w:val="en-GB"/>
                  </w:rPr>
                  <w:t>☐</w:t>
                </w:r>
              </w:sdtContent>
            </w:sdt>
            <w:r w:rsidR="005C0A97" w:rsidRPr="00385A8C">
              <w:rPr>
                <w:rFonts w:ascii="Times New Roman" w:hAnsi="Times New Roman"/>
                <w:b w:val="0"/>
                <w:bCs w:val="0"/>
                <w:color w:val="365F91" w:themeColor="accent1" w:themeShade="BF"/>
                <w:sz w:val="20"/>
                <w:szCs w:val="20"/>
                <w:lang w:val="en-GB"/>
              </w:rPr>
              <w:t xml:space="preserve"> </w:t>
            </w:r>
            <w:r w:rsidRPr="00DE03A7">
              <w:rPr>
                <w:rFonts w:ascii="Times New Roman" w:hAnsi="Times New Roman"/>
                <w:b w:val="0"/>
                <w:bCs w:val="0"/>
                <w:color w:val="365F91" w:themeColor="accent1" w:themeShade="BF"/>
                <w:sz w:val="20"/>
                <w:szCs w:val="20"/>
                <w:lang w:val="en-GB"/>
              </w:rPr>
              <w:t xml:space="preserve">I declare that, I did not apply for </w:t>
            </w:r>
            <w:r>
              <w:rPr>
                <w:rFonts w:ascii="Times New Roman" w:hAnsi="Times New Roman"/>
                <w:b w:val="0"/>
                <w:bCs w:val="0"/>
                <w:color w:val="365F91" w:themeColor="accent1" w:themeShade="BF"/>
                <w:sz w:val="20"/>
                <w:szCs w:val="20"/>
                <w:lang w:val="en-GB"/>
              </w:rPr>
              <w:t>Module C2 or Module D</w:t>
            </w:r>
            <w:r w:rsidRPr="00DE03A7">
              <w:rPr>
                <w:rFonts w:ascii="Times New Roman" w:hAnsi="Times New Roman"/>
                <w:b w:val="0"/>
                <w:bCs w:val="0"/>
                <w:color w:val="365F91" w:themeColor="accent1" w:themeShade="BF"/>
                <w:sz w:val="20"/>
                <w:szCs w:val="20"/>
                <w:lang w:val="en-GB"/>
              </w:rPr>
              <w:t xml:space="preserve"> service to another Notified Body for the Products listed above</w:t>
            </w:r>
            <w:r w:rsidRPr="00385A8C">
              <w:rPr>
                <w:rFonts w:ascii="Times New Roman" w:hAnsi="Times New Roman"/>
                <w:b w:val="0"/>
                <w:bCs w:val="0"/>
                <w:color w:val="365F91" w:themeColor="accent1" w:themeShade="BF"/>
                <w:sz w:val="20"/>
                <w:szCs w:val="20"/>
                <w:lang w:val="en-GB"/>
              </w:rPr>
              <w:t xml:space="preserve"> </w:t>
            </w:r>
          </w:p>
          <w:p w14:paraId="51E7A35F" w14:textId="688B89A2" w:rsidR="005C0A97" w:rsidRPr="00385A8C" w:rsidRDefault="00085B30" w:rsidP="005A1973">
            <w:pPr>
              <w:rPr>
                <w:rFonts w:ascii="Times New Roman" w:hAnsi="Times New Roman"/>
                <w:b w:val="0"/>
                <w:bCs w:val="0"/>
                <w:color w:val="365F91" w:themeColor="accent1" w:themeShade="BF"/>
                <w:sz w:val="20"/>
                <w:szCs w:val="20"/>
                <w:lang w:val="en-GB"/>
              </w:rPr>
            </w:pPr>
            <w:sdt>
              <w:sdtPr>
                <w:rPr>
                  <w:rFonts w:ascii="Times New Roman" w:hAnsi="Times New Roman"/>
                  <w:b w:val="0"/>
                  <w:bCs w:val="0"/>
                  <w:color w:val="365F91" w:themeColor="accent1" w:themeShade="BF"/>
                  <w:sz w:val="22"/>
                  <w:szCs w:val="22"/>
                  <w:lang w:val="en-GB"/>
                </w:rPr>
                <w:id w:val="-926116749"/>
                <w15:color w:val="00CCFF"/>
                <w14:checkbox>
                  <w14:checked w14:val="0"/>
                  <w14:checkedState w14:val="2612" w14:font="MS Gothic"/>
                  <w14:uncheckedState w14:val="2610" w14:font="MS Gothic"/>
                </w14:checkbox>
              </w:sdtPr>
              <w:sdtEndPr/>
              <w:sdtContent>
                <w:r w:rsidR="005C0A97" w:rsidRPr="00385A8C">
                  <w:rPr>
                    <w:rFonts w:ascii="MS Gothic" w:eastAsia="MS Gothic" w:hAnsi="MS Gothic"/>
                    <w:b w:val="0"/>
                    <w:bCs w:val="0"/>
                    <w:color w:val="365F91" w:themeColor="accent1" w:themeShade="BF"/>
                    <w:sz w:val="22"/>
                    <w:szCs w:val="22"/>
                    <w:lang w:val="en-GB"/>
                  </w:rPr>
                  <w:t>☐</w:t>
                </w:r>
              </w:sdtContent>
            </w:sdt>
            <w:r w:rsidR="005C0A97" w:rsidRPr="00385A8C">
              <w:rPr>
                <w:rFonts w:ascii="Times New Roman" w:hAnsi="Times New Roman"/>
                <w:b w:val="0"/>
                <w:bCs w:val="0"/>
                <w:color w:val="365F91" w:themeColor="accent1" w:themeShade="BF"/>
                <w:sz w:val="20"/>
                <w:szCs w:val="20"/>
                <w:lang w:val="en-GB"/>
              </w:rPr>
              <w:t xml:space="preserve"> </w:t>
            </w:r>
            <w:r w:rsidRPr="00DE03A7">
              <w:rPr>
                <w:rFonts w:ascii="Times New Roman" w:hAnsi="Times New Roman"/>
                <w:b w:val="0"/>
                <w:bCs w:val="0"/>
                <w:color w:val="365F91" w:themeColor="accent1" w:themeShade="BF"/>
                <w:sz w:val="20"/>
                <w:szCs w:val="20"/>
                <w:lang w:val="en-GB"/>
              </w:rPr>
              <w:t xml:space="preserve">I declare that, I will follow the requirements of “Universal Certification” certification process based on EU 2016/425 </w:t>
            </w:r>
            <w:proofErr w:type="spellStart"/>
            <w:r w:rsidRPr="00DE03A7">
              <w:rPr>
                <w:rFonts w:ascii="Times New Roman" w:hAnsi="Times New Roman"/>
                <w:b w:val="0"/>
                <w:bCs w:val="0"/>
                <w:color w:val="365F91" w:themeColor="accent1" w:themeShade="BF"/>
                <w:sz w:val="20"/>
                <w:szCs w:val="20"/>
                <w:lang w:val="en-GB"/>
              </w:rPr>
              <w:t>reguation</w:t>
            </w:r>
            <w:proofErr w:type="spellEnd"/>
            <w:r w:rsidRPr="00DE03A7">
              <w:rPr>
                <w:rFonts w:ascii="Times New Roman" w:hAnsi="Times New Roman"/>
                <w:b w:val="0"/>
                <w:bCs w:val="0"/>
                <w:color w:val="365F91" w:themeColor="accent1" w:themeShade="BF"/>
                <w:sz w:val="20"/>
                <w:szCs w:val="20"/>
                <w:lang w:val="en-GB"/>
              </w:rPr>
              <w:t xml:space="preserve"> and follow the requirements of the EU 2016/425 regulation</w:t>
            </w:r>
          </w:p>
          <w:p w14:paraId="3E736674" w14:textId="0F378DBD" w:rsidR="005C0A97" w:rsidRPr="00385A8C" w:rsidRDefault="00085B30" w:rsidP="005A1973">
            <w:pPr>
              <w:rPr>
                <w:rFonts w:ascii="Times New Roman" w:hAnsi="Times New Roman"/>
                <w:b w:val="0"/>
                <w:bCs w:val="0"/>
                <w:color w:val="365F91" w:themeColor="accent1" w:themeShade="BF"/>
                <w:sz w:val="20"/>
                <w:szCs w:val="20"/>
                <w:lang w:val="en-GB"/>
              </w:rPr>
            </w:pPr>
            <w:sdt>
              <w:sdtPr>
                <w:rPr>
                  <w:rFonts w:ascii="Times New Roman" w:hAnsi="Times New Roman"/>
                  <w:b w:val="0"/>
                  <w:bCs w:val="0"/>
                  <w:color w:val="365F91" w:themeColor="accent1" w:themeShade="BF"/>
                  <w:sz w:val="22"/>
                  <w:szCs w:val="22"/>
                  <w:lang w:val="en-GB"/>
                </w:rPr>
                <w:id w:val="1886902605"/>
                <w15:color w:val="00CCFF"/>
                <w14:checkbox>
                  <w14:checked w14:val="0"/>
                  <w14:checkedState w14:val="2612" w14:font="MS Gothic"/>
                  <w14:uncheckedState w14:val="2610" w14:font="MS Gothic"/>
                </w14:checkbox>
              </w:sdtPr>
              <w:sdtEndPr/>
              <w:sdtContent>
                <w:r w:rsidR="005C0A97" w:rsidRPr="00385A8C">
                  <w:rPr>
                    <w:rFonts w:ascii="MS Gothic" w:eastAsia="MS Gothic" w:hAnsi="MS Gothic"/>
                    <w:b w:val="0"/>
                    <w:bCs w:val="0"/>
                    <w:color w:val="365F91" w:themeColor="accent1" w:themeShade="BF"/>
                    <w:sz w:val="22"/>
                    <w:szCs w:val="22"/>
                    <w:lang w:val="en-GB"/>
                  </w:rPr>
                  <w:t>☐</w:t>
                </w:r>
              </w:sdtContent>
            </w:sdt>
            <w:r w:rsidR="005C0A97" w:rsidRPr="00385A8C">
              <w:rPr>
                <w:rFonts w:ascii="Times New Roman" w:hAnsi="Times New Roman"/>
                <w:b w:val="0"/>
                <w:bCs w:val="0"/>
                <w:color w:val="365F91" w:themeColor="accent1" w:themeShade="BF"/>
                <w:sz w:val="20"/>
                <w:szCs w:val="20"/>
                <w:lang w:val="en-GB"/>
              </w:rPr>
              <w:t xml:space="preserve"> </w:t>
            </w:r>
            <w:r>
              <w:rPr>
                <w:rFonts w:ascii="Times New Roman" w:hAnsi="Times New Roman"/>
                <w:b w:val="0"/>
                <w:bCs w:val="0"/>
                <w:color w:val="365F91" w:themeColor="accent1" w:themeShade="BF"/>
                <w:sz w:val="20"/>
                <w:szCs w:val="20"/>
                <w:lang w:val="en-GB"/>
              </w:rPr>
              <w:t>I declare that, I will cooperate and accept any visit or audit requests from Universal Certification and accompany to sampling of adequate variety and quantity of products for examination and show necessary ease for the products within this application</w:t>
            </w:r>
            <w:r w:rsidR="00AC090F" w:rsidRPr="00385A8C">
              <w:rPr>
                <w:rFonts w:ascii="Times New Roman" w:hAnsi="Times New Roman"/>
                <w:b w:val="0"/>
                <w:bCs w:val="0"/>
                <w:color w:val="365F91" w:themeColor="accent1" w:themeShade="BF"/>
                <w:sz w:val="20"/>
                <w:szCs w:val="20"/>
                <w:lang w:val="en-GB"/>
              </w:rPr>
              <w:t>.</w:t>
            </w:r>
          </w:p>
          <w:p w14:paraId="3A8909BE" w14:textId="47CF7E13" w:rsidR="005C0A97" w:rsidRPr="00385A8C" w:rsidRDefault="00085B30" w:rsidP="005C0A97">
            <w:pPr>
              <w:rPr>
                <w:rFonts w:ascii="Times New Roman" w:hAnsi="Times New Roman"/>
                <w:b w:val="0"/>
                <w:bCs w:val="0"/>
                <w:color w:val="365F91" w:themeColor="accent1" w:themeShade="BF"/>
                <w:sz w:val="20"/>
                <w:szCs w:val="20"/>
                <w:lang w:val="en-GB"/>
              </w:rPr>
            </w:pPr>
            <w:sdt>
              <w:sdtPr>
                <w:rPr>
                  <w:rFonts w:ascii="Times New Roman" w:hAnsi="Times New Roman"/>
                  <w:b w:val="0"/>
                  <w:bCs w:val="0"/>
                  <w:color w:val="365F91" w:themeColor="accent1" w:themeShade="BF"/>
                  <w:sz w:val="22"/>
                  <w:szCs w:val="22"/>
                  <w:lang w:val="en-GB"/>
                </w:rPr>
                <w:id w:val="-1215030336"/>
                <w15:color w:val="00CCFF"/>
                <w14:checkbox>
                  <w14:checked w14:val="0"/>
                  <w14:checkedState w14:val="2612" w14:font="MS Gothic"/>
                  <w14:uncheckedState w14:val="2610" w14:font="MS Gothic"/>
                </w14:checkbox>
              </w:sdtPr>
              <w:sdtEndPr/>
              <w:sdtContent>
                <w:r w:rsidR="005C0A97" w:rsidRPr="00385A8C">
                  <w:rPr>
                    <w:rFonts w:ascii="MS Gothic" w:eastAsia="MS Gothic" w:hAnsi="MS Gothic"/>
                    <w:b w:val="0"/>
                    <w:bCs w:val="0"/>
                    <w:color w:val="365F91" w:themeColor="accent1" w:themeShade="BF"/>
                    <w:sz w:val="22"/>
                    <w:szCs w:val="22"/>
                    <w:lang w:val="en-GB"/>
                  </w:rPr>
                  <w:t>☐</w:t>
                </w:r>
              </w:sdtContent>
            </w:sdt>
            <w:r w:rsidR="005C0A97" w:rsidRPr="00385A8C">
              <w:rPr>
                <w:rFonts w:ascii="Times New Roman" w:hAnsi="Times New Roman"/>
                <w:b w:val="0"/>
                <w:bCs w:val="0"/>
                <w:color w:val="365F91" w:themeColor="accent1" w:themeShade="BF"/>
                <w:sz w:val="20"/>
                <w:szCs w:val="20"/>
                <w:lang w:val="en-GB"/>
              </w:rPr>
              <w:t xml:space="preserve"> </w:t>
            </w:r>
            <w:r w:rsidRPr="00DE03A7">
              <w:rPr>
                <w:rFonts w:ascii="Times New Roman" w:hAnsi="Times New Roman"/>
                <w:b w:val="0"/>
                <w:bCs w:val="0"/>
                <w:color w:val="365F91" w:themeColor="accent1" w:themeShade="BF"/>
                <w:sz w:val="20"/>
                <w:szCs w:val="20"/>
                <w:lang w:val="en-GB"/>
              </w:rPr>
              <w:t xml:space="preserve">I declare that i will not start mass production of the Products listed above and will not refer or use CE mark </w:t>
            </w:r>
            <w:r>
              <w:rPr>
                <w:rFonts w:ascii="Times New Roman" w:hAnsi="Times New Roman"/>
                <w:b w:val="0"/>
                <w:bCs w:val="0"/>
                <w:color w:val="365F91" w:themeColor="accent1" w:themeShade="BF"/>
                <w:sz w:val="20"/>
                <w:szCs w:val="20"/>
                <w:lang w:val="en-GB"/>
              </w:rPr>
              <w:t>with</w:t>
            </w:r>
            <w:r w:rsidRPr="00DE03A7">
              <w:rPr>
                <w:rFonts w:ascii="Times New Roman" w:hAnsi="Times New Roman"/>
                <w:b w:val="0"/>
                <w:bCs w:val="0"/>
                <w:color w:val="365F91" w:themeColor="accent1" w:themeShade="BF"/>
                <w:sz w:val="20"/>
                <w:szCs w:val="20"/>
                <w:lang w:val="en-GB"/>
              </w:rPr>
              <w:t xml:space="preserve"> Universal Certification Notified Body number until successful completion of </w:t>
            </w:r>
            <w:r>
              <w:rPr>
                <w:rFonts w:ascii="Times New Roman" w:hAnsi="Times New Roman"/>
                <w:b w:val="0"/>
                <w:bCs w:val="0"/>
                <w:color w:val="365F91" w:themeColor="accent1" w:themeShade="BF"/>
                <w:sz w:val="20"/>
                <w:szCs w:val="20"/>
                <w:lang w:val="en-GB"/>
              </w:rPr>
              <w:t>conformity to type examination or audit processes.</w:t>
            </w:r>
          </w:p>
          <w:p w14:paraId="300A3186" w14:textId="7F92859A" w:rsidR="005C0A97" w:rsidRPr="00385A8C" w:rsidRDefault="00085B30" w:rsidP="00085B30">
            <w:pPr>
              <w:rPr>
                <w:rFonts w:ascii="Times New Roman" w:hAnsi="Times New Roman"/>
                <w:b w:val="0"/>
                <w:bCs w:val="0"/>
                <w:color w:val="365F91" w:themeColor="accent1" w:themeShade="BF"/>
                <w:sz w:val="20"/>
                <w:szCs w:val="20"/>
                <w:lang w:val="en-GB"/>
              </w:rPr>
            </w:pPr>
            <w:sdt>
              <w:sdtPr>
                <w:rPr>
                  <w:rFonts w:ascii="Times New Roman" w:hAnsi="Times New Roman"/>
                  <w:b w:val="0"/>
                  <w:bCs w:val="0"/>
                  <w:color w:val="365F91" w:themeColor="accent1" w:themeShade="BF"/>
                  <w:sz w:val="22"/>
                  <w:szCs w:val="22"/>
                  <w:lang w:val="en-GB"/>
                </w:rPr>
                <w:id w:val="1513111554"/>
                <w15:color w:val="00CCFF"/>
                <w14:checkbox>
                  <w14:checked w14:val="0"/>
                  <w14:checkedState w14:val="2612" w14:font="MS Gothic"/>
                  <w14:uncheckedState w14:val="2610" w14:font="MS Gothic"/>
                </w14:checkbox>
              </w:sdtPr>
              <w:sdtEndPr/>
              <w:sdtContent>
                <w:r w:rsidR="005C0A97" w:rsidRPr="00385A8C">
                  <w:rPr>
                    <w:rFonts w:ascii="MS Gothic" w:eastAsia="MS Gothic" w:hAnsi="MS Gothic"/>
                    <w:b w:val="0"/>
                    <w:bCs w:val="0"/>
                    <w:color w:val="365F91" w:themeColor="accent1" w:themeShade="BF"/>
                    <w:sz w:val="22"/>
                    <w:szCs w:val="22"/>
                    <w:lang w:val="en-GB"/>
                  </w:rPr>
                  <w:t>☐</w:t>
                </w:r>
              </w:sdtContent>
            </w:sdt>
            <w:r w:rsidR="005C0A97" w:rsidRPr="00385A8C">
              <w:rPr>
                <w:rFonts w:ascii="Times New Roman" w:hAnsi="Times New Roman"/>
                <w:b w:val="0"/>
                <w:bCs w:val="0"/>
                <w:color w:val="365F91" w:themeColor="accent1" w:themeShade="BF"/>
                <w:sz w:val="20"/>
                <w:szCs w:val="20"/>
                <w:lang w:val="en-GB"/>
              </w:rPr>
              <w:t xml:space="preserve"> </w:t>
            </w:r>
            <w:r>
              <w:rPr>
                <w:rFonts w:ascii="Times New Roman" w:hAnsi="Times New Roman"/>
                <w:b w:val="0"/>
                <w:bCs w:val="0"/>
                <w:color w:val="365F91" w:themeColor="accent1" w:themeShade="BF"/>
                <w:sz w:val="20"/>
                <w:szCs w:val="20"/>
                <w:lang w:val="en-GB"/>
              </w:rPr>
              <w:t xml:space="preserve">I declare that I will annex any result of </w:t>
            </w:r>
            <w:r>
              <w:rPr>
                <w:rFonts w:ascii="Times New Roman" w:hAnsi="Times New Roman"/>
                <w:b w:val="0"/>
                <w:bCs w:val="0"/>
                <w:color w:val="365F91" w:themeColor="accent1" w:themeShade="BF"/>
                <w:sz w:val="20"/>
                <w:szCs w:val="20"/>
                <w:lang w:val="en-GB"/>
              </w:rPr>
              <w:t>conformity to type</w:t>
            </w:r>
            <w:r>
              <w:rPr>
                <w:rFonts w:ascii="Times New Roman" w:hAnsi="Times New Roman"/>
                <w:b w:val="0"/>
                <w:bCs w:val="0"/>
                <w:color w:val="365F91" w:themeColor="accent1" w:themeShade="BF"/>
                <w:sz w:val="20"/>
                <w:szCs w:val="20"/>
                <w:lang w:val="en-GB"/>
              </w:rPr>
              <w:t xml:space="preserve"> gathered from another Notified Body for the products within this application (Expired </w:t>
            </w:r>
            <w:r>
              <w:rPr>
                <w:rFonts w:ascii="Times New Roman" w:hAnsi="Times New Roman"/>
                <w:b w:val="0"/>
                <w:bCs w:val="0"/>
                <w:color w:val="365F91" w:themeColor="accent1" w:themeShade="BF"/>
                <w:sz w:val="20"/>
                <w:szCs w:val="20"/>
                <w:lang w:val="en-GB"/>
              </w:rPr>
              <w:t>conformity to type</w:t>
            </w:r>
            <w:r>
              <w:rPr>
                <w:rFonts w:ascii="Times New Roman" w:hAnsi="Times New Roman"/>
                <w:b w:val="0"/>
                <w:bCs w:val="0"/>
                <w:color w:val="365F91" w:themeColor="accent1" w:themeShade="BF"/>
                <w:sz w:val="20"/>
                <w:szCs w:val="20"/>
                <w:lang w:val="en-GB"/>
              </w:rPr>
              <w:t xml:space="preserve"> </w:t>
            </w:r>
            <w:r>
              <w:rPr>
                <w:rFonts w:ascii="Times New Roman" w:hAnsi="Times New Roman"/>
                <w:b w:val="0"/>
                <w:bCs w:val="0"/>
                <w:color w:val="365F91" w:themeColor="accent1" w:themeShade="BF"/>
                <w:sz w:val="20"/>
                <w:szCs w:val="20"/>
                <w:lang w:val="en-GB"/>
              </w:rPr>
              <w:t>c</w:t>
            </w:r>
            <w:r>
              <w:rPr>
                <w:rFonts w:ascii="Times New Roman" w:hAnsi="Times New Roman"/>
                <w:b w:val="0"/>
                <w:bCs w:val="0"/>
                <w:color w:val="365F91" w:themeColor="accent1" w:themeShade="BF"/>
                <w:sz w:val="20"/>
                <w:szCs w:val="20"/>
                <w:lang w:val="en-GB"/>
              </w:rPr>
              <w:t xml:space="preserve">ertificate and reports, any negative result for </w:t>
            </w:r>
            <w:r>
              <w:rPr>
                <w:rFonts w:ascii="Times New Roman" w:hAnsi="Times New Roman"/>
                <w:b w:val="0"/>
                <w:bCs w:val="0"/>
                <w:color w:val="365F91" w:themeColor="accent1" w:themeShade="BF"/>
                <w:sz w:val="20"/>
                <w:szCs w:val="20"/>
                <w:lang w:val="en-GB"/>
              </w:rPr>
              <w:t>conformity to type</w:t>
            </w:r>
            <w:r>
              <w:rPr>
                <w:rFonts w:ascii="Times New Roman" w:hAnsi="Times New Roman"/>
                <w:b w:val="0"/>
                <w:bCs w:val="0"/>
                <w:color w:val="365F91" w:themeColor="accent1" w:themeShade="BF"/>
                <w:sz w:val="20"/>
                <w:szCs w:val="20"/>
                <w:lang w:val="en-GB"/>
              </w:rPr>
              <w:t xml:space="preserve"> </w:t>
            </w:r>
            <w:r>
              <w:rPr>
                <w:rFonts w:ascii="Times New Roman" w:hAnsi="Times New Roman"/>
                <w:b w:val="0"/>
                <w:bCs w:val="0"/>
                <w:color w:val="365F91" w:themeColor="accent1" w:themeShade="BF"/>
                <w:sz w:val="20"/>
                <w:szCs w:val="20"/>
                <w:lang w:val="en-GB"/>
              </w:rPr>
              <w:t>e</w:t>
            </w:r>
            <w:r>
              <w:rPr>
                <w:rFonts w:ascii="Times New Roman" w:hAnsi="Times New Roman"/>
                <w:b w:val="0"/>
                <w:bCs w:val="0"/>
                <w:color w:val="365F91" w:themeColor="accent1" w:themeShade="BF"/>
                <w:sz w:val="20"/>
                <w:szCs w:val="20"/>
                <w:lang w:val="en-GB"/>
              </w:rPr>
              <w:t xml:space="preserve">xamination result </w:t>
            </w:r>
            <w:proofErr w:type="spellStart"/>
            <w:r>
              <w:rPr>
                <w:rFonts w:ascii="Times New Roman" w:hAnsi="Times New Roman"/>
                <w:b w:val="0"/>
                <w:bCs w:val="0"/>
                <w:color w:val="365F91" w:themeColor="accent1" w:themeShade="BF"/>
                <w:sz w:val="20"/>
                <w:szCs w:val="20"/>
                <w:lang w:val="en-GB"/>
              </w:rPr>
              <w:t>etc</w:t>
            </w:r>
            <w:proofErr w:type="spellEnd"/>
            <w:r>
              <w:rPr>
                <w:rFonts w:ascii="Times New Roman" w:hAnsi="Times New Roman"/>
                <w:b w:val="0"/>
                <w:bCs w:val="0"/>
                <w:color w:val="365F91" w:themeColor="accent1" w:themeShade="BF"/>
                <w:sz w:val="20"/>
                <w:szCs w:val="20"/>
                <w:lang w:val="en-GB"/>
              </w:rPr>
              <w:t>)</w:t>
            </w:r>
            <w:r>
              <w:rPr>
                <w:rFonts w:ascii="Times New Roman" w:hAnsi="Times New Roman"/>
                <w:b w:val="0"/>
                <w:bCs w:val="0"/>
                <w:color w:val="365F91" w:themeColor="accent1" w:themeShade="BF"/>
                <w:sz w:val="20"/>
                <w:szCs w:val="20"/>
                <w:lang w:val="en-GB"/>
              </w:rPr>
              <w:t xml:space="preserve"> </w:t>
            </w:r>
          </w:p>
        </w:tc>
      </w:tr>
    </w:tbl>
    <w:p w14:paraId="685834BF" w14:textId="77777777" w:rsidR="00AE795C" w:rsidRPr="00385A8C" w:rsidRDefault="00AE795C">
      <w:pPr>
        <w:rPr>
          <w:rFonts w:ascii="Times New Roman" w:hAnsi="Times New Roman"/>
          <w:color w:val="365F91" w:themeColor="accent1" w:themeShade="BF"/>
          <w:sz w:val="10"/>
          <w:szCs w:val="10"/>
          <w:lang w:val="en-GB"/>
        </w:rPr>
      </w:pPr>
    </w:p>
    <w:p w14:paraId="24718DE7" w14:textId="77777777" w:rsidR="003519D2" w:rsidRPr="00385A8C" w:rsidRDefault="003519D2">
      <w:pPr>
        <w:rPr>
          <w:rFonts w:ascii="Times New Roman" w:hAnsi="Times New Roman"/>
          <w:color w:val="365F91" w:themeColor="accent1" w:themeShade="BF"/>
          <w:sz w:val="10"/>
          <w:szCs w:val="10"/>
          <w:lang w:val="en-GB"/>
        </w:rPr>
      </w:pPr>
    </w:p>
    <w:tbl>
      <w:tblPr>
        <w:tblStyle w:val="TabloKlavuzu"/>
        <w:tblW w:w="0" w:type="auto"/>
        <w:tblInd w:w="108" w:type="dxa"/>
        <w:tblLook w:val="01E0" w:firstRow="1" w:lastRow="1" w:firstColumn="1" w:lastColumn="1" w:noHBand="0" w:noVBand="0"/>
      </w:tblPr>
      <w:tblGrid>
        <w:gridCol w:w="3229"/>
        <w:gridCol w:w="3229"/>
        <w:gridCol w:w="3236"/>
      </w:tblGrid>
      <w:tr w:rsidR="003519D2" w:rsidRPr="00385A8C" w14:paraId="4AD08553" w14:textId="77777777" w:rsidTr="00ED6B89">
        <w:trPr>
          <w:trHeight w:val="1091"/>
        </w:trPr>
        <w:tc>
          <w:tcPr>
            <w:tcW w:w="326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tcPr>
          <w:p w14:paraId="10D19890" w14:textId="2708149A" w:rsidR="00871A20" w:rsidRPr="00385A8C" w:rsidRDefault="0062542A" w:rsidP="00AC6363">
            <w:pPr>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Place</w:t>
            </w:r>
            <w:r w:rsidRPr="00385A8C">
              <w:rPr>
                <w:rFonts w:ascii="Times New Roman" w:hAnsi="Times New Roman"/>
                <w:color w:val="365F91" w:themeColor="accent1" w:themeShade="BF"/>
                <w:sz w:val="20"/>
                <w:szCs w:val="20"/>
                <w:lang w:val="en-GB"/>
              </w:rPr>
              <w:t xml:space="preserve"> </w:t>
            </w:r>
          </w:p>
        </w:tc>
        <w:tc>
          <w:tcPr>
            <w:tcW w:w="326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tcPr>
          <w:p w14:paraId="72ABCC31" w14:textId="77777777" w:rsidR="0062542A" w:rsidRPr="00DE03A7" w:rsidRDefault="0062542A" w:rsidP="0062542A">
            <w:pPr>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Date</w:t>
            </w:r>
          </w:p>
          <w:p w14:paraId="43C56551" w14:textId="77777777" w:rsidR="0062542A" w:rsidRPr="00DE03A7" w:rsidRDefault="0062542A" w:rsidP="0062542A">
            <w:pPr>
              <w:jc w:val="center"/>
              <w:rPr>
                <w:rFonts w:ascii="Times New Roman" w:hAnsi="Times New Roman"/>
                <w:color w:val="365F91" w:themeColor="accent1" w:themeShade="BF"/>
                <w:sz w:val="20"/>
                <w:szCs w:val="20"/>
                <w:lang w:val="en-GB"/>
              </w:rPr>
            </w:pPr>
          </w:p>
          <w:p w14:paraId="02166E51" w14:textId="1818515E" w:rsidR="003519D2" w:rsidRPr="00385A8C" w:rsidRDefault="003519D2" w:rsidP="00533287">
            <w:pPr>
              <w:jc w:val="center"/>
              <w:rPr>
                <w:rFonts w:ascii="Times New Roman" w:hAnsi="Times New Roman"/>
                <w:color w:val="365F91" w:themeColor="accent1" w:themeShade="BF"/>
                <w:sz w:val="20"/>
                <w:szCs w:val="20"/>
                <w:lang w:val="en-GB"/>
              </w:rPr>
            </w:pPr>
          </w:p>
        </w:tc>
        <w:tc>
          <w:tcPr>
            <w:tcW w:w="3261"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tcPr>
          <w:p w14:paraId="7618F5AD" w14:textId="77777777" w:rsidR="0062542A" w:rsidRPr="00DE03A7" w:rsidRDefault="0062542A" w:rsidP="0062542A">
            <w:pPr>
              <w:jc w:val="cente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 xml:space="preserve">Seal </w:t>
            </w:r>
            <w:r w:rsidRPr="00DE03A7">
              <w:rPr>
                <w:rFonts w:ascii="Times New Roman" w:hAnsi="Times New Roman"/>
                <w:color w:val="365F91" w:themeColor="accent1" w:themeShade="BF"/>
                <w:sz w:val="20"/>
                <w:szCs w:val="20"/>
                <w:lang w:val="en-GB"/>
              </w:rPr>
              <w:t>/</w:t>
            </w:r>
            <w:r>
              <w:rPr>
                <w:rFonts w:ascii="Times New Roman" w:hAnsi="Times New Roman"/>
                <w:color w:val="365F91" w:themeColor="accent1" w:themeShade="BF"/>
                <w:sz w:val="20"/>
                <w:szCs w:val="20"/>
                <w:lang w:val="en-GB"/>
              </w:rPr>
              <w:t xml:space="preserve"> Authorised Name and Signature</w:t>
            </w:r>
          </w:p>
          <w:p w14:paraId="3695DF11" w14:textId="77777777" w:rsidR="0062542A" w:rsidRPr="00DE03A7" w:rsidRDefault="0062542A" w:rsidP="0062542A">
            <w:pPr>
              <w:jc w:val="center"/>
              <w:rPr>
                <w:rFonts w:ascii="Times New Roman" w:hAnsi="Times New Roman"/>
                <w:color w:val="365F91" w:themeColor="accent1" w:themeShade="BF"/>
                <w:sz w:val="20"/>
                <w:szCs w:val="20"/>
                <w:lang w:val="en-GB"/>
              </w:rPr>
            </w:pPr>
          </w:p>
          <w:p w14:paraId="308A75A8" w14:textId="77777777" w:rsidR="00E77B67" w:rsidRPr="00385A8C" w:rsidRDefault="00E77B67" w:rsidP="00ED6B89">
            <w:pPr>
              <w:rPr>
                <w:rFonts w:ascii="Times New Roman" w:hAnsi="Times New Roman"/>
                <w:color w:val="365F91" w:themeColor="accent1" w:themeShade="BF"/>
                <w:sz w:val="20"/>
                <w:szCs w:val="20"/>
                <w:lang w:val="en-GB"/>
              </w:rPr>
            </w:pPr>
          </w:p>
        </w:tc>
      </w:tr>
    </w:tbl>
    <w:p w14:paraId="3C978C15" w14:textId="77777777" w:rsidR="00627BFA" w:rsidRPr="00385A8C" w:rsidRDefault="00627BFA" w:rsidP="00BE7EE4">
      <w:pPr>
        <w:rPr>
          <w:rFonts w:ascii="Times New Roman" w:hAnsi="Times New Roman"/>
          <w:color w:val="365F91" w:themeColor="accent1" w:themeShade="BF"/>
          <w:sz w:val="20"/>
          <w:szCs w:val="20"/>
          <w:lang w:val="en-GB"/>
        </w:rPr>
      </w:pPr>
    </w:p>
    <w:p w14:paraId="1CE5CDAF" w14:textId="5F192964" w:rsidR="00F555B5" w:rsidRPr="00385A8C" w:rsidRDefault="0062542A" w:rsidP="00DA540C">
      <w:pPr>
        <w:pStyle w:val="ListeParagraf"/>
        <w:numPr>
          <w:ilvl w:val="0"/>
          <w:numId w:val="1"/>
        </w:numPr>
        <w:rPr>
          <w:rFonts w:ascii="Times New Roman" w:hAnsi="Times New Roman"/>
          <w:color w:val="365F91" w:themeColor="accent1" w:themeShade="BF"/>
          <w:sz w:val="20"/>
          <w:szCs w:val="20"/>
          <w:lang w:val="en-GB"/>
        </w:rPr>
      </w:pPr>
      <w:r>
        <w:rPr>
          <w:rFonts w:ascii="Times New Roman" w:hAnsi="Times New Roman"/>
          <w:color w:val="365F91" w:themeColor="accent1" w:themeShade="BF"/>
          <w:sz w:val="20"/>
          <w:szCs w:val="20"/>
          <w:lang w:val="en-GB"/>
        </w:rPr>
        <w:t>The following annexes shall be provided with the application</w:t>
      </w:r>
    </w:p>
    <w:p w14:paraId="37107410" w14:textId="4F0B8C6C" w:rsidR="00DA540C" w:rsidRPr="00385A8C" w:rsidRDefault="0062542A" w:rsidP="005B457D">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color w:val="365F91" w:themeColor="accent1" w:themeShade="BF"/>
          <w:sz w:val="18"/>
          <w:szCs w:val="18"/>
          <w:lang w:val="en-GB"/>
        </w:rPr>
        <w:t>EU Type Examination Certificate, Annexes and Test Reports</w:t>
      </w:r>
    </w:p>
    <w:p w14:paraId="1C9AA105" w14:textId="0E1DABD7" w:rsidR="00ED6B89" w:rsidRPr="00385A8C" w:rsidRDefault="0062542A" w:rsidP="005B457D">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color w:val="365F91" w:themeColor="accent1" w:themeShade="BF"/>
          <w:sz w:val="18"/>
          <w:szCs w:val="18"/>
          <w:lang w:val="en-GB"/>
        </w:rPr>
        <w:t xml:space="preserve">Technical documentation provided for EU Type Examination Certificate </w:t>
      </w:r>
      <w:r w:rsidRPr="00DE03A7">
        <w:rPr>
          <w:rFonts w:ascii="Times New Roman" w:hAnsi="Times New Roman"/>
          <w:b w:val="0"/>
          <w:color w:val="365F91" w:themeColor="accent1" w:themeShade="BF"/>
          <w:sz w:val="18"/>
          <w:szCs w:val="18"/>
          <w:lang w:val="en-GB"/>
        </w:rPr>
        <w:t>(</w:t>
      </w:r>
      <w:r>
        <w:rPr>
          <w:rFonts w:ascii="Times New Roman" w:hAnsi="Times New Roman"/>
          <w:b w:val="0"/>
          <w:color w:val="365F91" w:themeColor="accent1" w:themeShade="BF"/>
          <w:sz w:val="18"/>
          <w:szCs w:val="18"/>
          <w:lang w:val="en-GB"/>
        </w:rPr>
        <w:t xml:space="preserve">as defined in </w:t>
      </w:r>
      <w:r w:rsidRPr="00DE03A7">
        <w:rPr>
          <w:rFonts w:ascii="Times New Roman" w:hAnsi="Times New Roman"/>
          <w:b w:val="0"/>
          <w:bCs w:val="0"/>
          <w:color w:val="365F91" w:themeColor="accent1" w:themeShade="BF"/>
          <w:sz w:val="18"/>
          <w:szCs w:val="18"/>
          <w:lang w:val="en-GB"/>
        </w:rPr>
        <w:t>2016/425/EU</w:t>
      </w:r>
      <w:r w:rsidRPr="00DE03A7">
        <w:rPr>
          <w:rFonts w:ascii="Times New Roman" w:hAnsi="Times New Roman"/>
          <w:b w:val="0"/>
          <w:color w:val="365F91" w:themeColor="accent1" w:themeShade="BF"/>
          <w:sz w:val="18"/>
          <w:szCs w:val="18"/>
          <w:lang w:val="en-GB"/>
        </w:rPr>
        <w:t xml:space="preserve"> </w:t>
      </w:r>
      <w:r>
        <w:rPr>
          <w:rFonts w:ascii="Times New Roman" w:hAnsi="Times New Roman"/>
          <w:b w:val="0"/>
          <w:color w:val="365F91" w:themeColor="accent1" w:themeShade="BF"/>
          <w:sz w:val="18"/>
          <w:szCs w:val="18"/>
          <w:lang w:val="en-GB"/>
        </w:rPr>
        <w:t>Annex</w:t>
      </w:r>
      <w:r w:rsidRPr="00DE03A7">
        <w:rPr>
          <w:rFonts w:ascii="Times New Roman" w:hAnsi="Times New Roman"/>
          <w:b w:val="0"/>
          <w:color w:val="365F91" w:themeColor="accent1" w:themeShade="BF"/>
          <w:sz w:val="18"/>
          <w:szCs w:val="18"/>
          <w:lang w:val="en-GB"/>
        </w:rPr>
        <w:t xml:space="preserve"> 3)</w:t>
      </w:r>
    </w:p>
    <w:p w14:paraId="0D415A37" w14:textId="31CD5BCB" w:rsidR="00DA540C" w:rsidRPr="00385A8C" w:rsidRDefault="0062542A" w:rsidP="005B457D">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color w:val="365F91" w:themeColor="accent1" w:themeShade="BF"/>
          <w:sz w:val="18"/>
          <w:szCs w:val="18"/>
          <w:lang w:val="en-GB"/>
        </w:rPr>
        <w:t xml:space="preserve">Official </w:t>
      </w:r>
      <w:proofErr w:type="spellStart"/>
      <w:r>
        <w:rPr>
          <w:rFonts w:ascii="Times New Roman" w:hAnsi="Times New Roman"/>
          <w:b w:val="0"/>
          <w:color w:val="365F91" w:themeColor="accent1" w:themeShade="BF"/>
          <w:sz w:val="18"/>
          <w:szCs w:val="18"/>
          <w:lang w:val="en-GB"/>
        </w:rPr>
        <w:t>entitiy</w:t>
      </w:r>
      <w:proofErr w:type="spellEnd"/>
      <w:r>
        <w:rPr>
          <w:rFonts w:ascii="Times New Roman" w:hAnsi="Times New Roman"/>
          <w:b w:val="0"/>
          <w:color w:val="365F91" w:themeColor="accent1" w:themeShade="BF"/>
          <w:sz w:val="18"/>
          <w:szCs w:val="18"/>
          <w:lang w:val="en-GB"/>
        </w:rPr>
        <w:t xml:space="preserve"> registration documents</w:t>
      </w:r>
    </w:p>
    <w:p w14:paraId="1F2E9FA3" w14:textId="796A8F52" w:rsidR="00DA540C" w:rsidRPr="00385A8C" w:rsidRDefault="0062542A" w:rsidP="00B90195">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color w:val="365F91" w:themeColor="accent1" w:themeShade="BF"/>
          <w:sz w:val="18"/>
          <w:szCs w:val="18"/>
          <w:lang w:val="en-GB"/>
        </w:rPr>
        <w:t>Authorised signature samples</w:t>
      </w:r>
    </w:p>
    <w:p w14:paraId="05642C51" w14:textId="6D70708D" w:rsidR="00A23F87" w:rsidRPr="00385A8C" w:rsidRDefault="0062542A" w:rsidP="00F026B6">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color w:val="365F91" w:themeColor="accent1" w:themeShade="BF"/>
          <w:sz w:val="18"/>
          <w:szCs w:val="18"/>
          <w:lang w:val="en-GB"/>
        </w:rPr>
        <w:t xml:space="preserve">List of inspection and test </w:t>
      </w:r>
      <w:proofErr w:type="spellStart"/>
      <w:r>
        <w:rPr>
          <w:rFonts w:ascii="Times New Roman" w:hAnsi="Times New Roman"/>
          <w:b w:val="0"/>
          <w:color w:val="365F91" w:themeColor="accent1" w:themeShade="BF"/>
          <w:sz w:val="18"/>
          <w:szCs w:val="18"/>
          <w:lang w:val="en-GB"/>
        </w:rPr>
        <w:t>equipments</w:t>
      </w:r>
      <w:proofErr w:type="spellEnd"/>
    </w:p>
    <w:p w14:paraId="14306C4E" w14:textId="0AE7A391" w:rsidR="00686B22" w:rsidRPr="00385A8C" w:rsidRDefault="0062542A" w:rsidP="00F026B6">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color w:val="365F91" w:themeColor="accent1" w:themeShade="BF"/>
          <w:sz w:val="18"/>
          <w:szCs w:val="18"/>
          <w:lang w:val="en-GB"/>
        </w:rPr>
        <w:t>Any certificate for quality management system or similar</w:t>
      </w:r>
    </w:p>
    <w:p w14:paraId="6F04DA8B" w14:textId="0136D848" w:rsidR="00282EBE" w:rsidRPr="00385A8C" w:rsidRDefault="0062542A" w:rsidP="00DA540C">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color w:val="365F91" w:themeColor="accent1" w:themeShade="BF"/>
          <w:sz w:val="18"/>
          <w:szCs w:val="18"/>
          <w:lang w:val="en-GB"/>
        </w:rPr>
        <w:t xml:space="preserve">List of inspection and test </w:t>
      </w:r>
      <w:proofErr w:type="spellStart"/>
      <w:r>
        <w:rPr>
          <w:rFonts w:ascii="Times New Roman" w:hAnsi="Times New Roman"/>
          <w:b w:val="0"/>
          <w:color w:val="365F91" w:themeColor="accent1" w:themeShade="BF"/>
          <w:sz w:val="18"/>
          <w:szCs w:val="18"/>
          <w:lang w:val="en-GB"/>
        </w:rPr>
        <w:t>equi</w:t>
      </w:r>
      <w:bookmarkStart w:id="0" w:name="_GoBack"/>
      <w:bookmarkEnd w:id="0"/>
      <w:r>
        <w:rPr>
          <w:rFonts w:ascii="Times New Roman" w:hAnsi="Times New Roman"/>
          <w:b w:val="0"/>
          <w:color w:val="365F91" w:themeColor="accent1" w:themeShade="BF"/>
          <w:sz w:val="18"/>
          <w:szCs w:val="18"/>
          <w:lang w:val="en-GB"/>
        </w:rPr>
        <w:t>pments</w:t>
      </w:r>
      <w:proofErr w:type="spellEnd"/>
      <w:r w:rsidR="00686B22" w:rsidRPr="00385A8C">
        <w:rPr>
          <w:rFonts w:ascii="Times New Roman" w:hAnsi="Times New Roman"/>
          <w:b w:val="0"/>
          <w:color w:val="365F91" w:themeColor="accent1" w:themeShade="BF"/>
          <w:sz w:val="18"/>
          <w:szCs w:val="18"/>
          <w:lang w:val="en-GB"/>
        </w:rPr>
        <w:t xml:space="preserve">, </w:t>
      </w:r>
      <w:r>
        <w:rPr>
          <w:rFonts w:ascii="Times New Roman" w:hAnsi="Times New Roman"/>
          <w:b w:val="0"/>
          <w:color w:val="365F91" w:themeColor="accent1" w:themeShade="BF"/>
          <w:sz w:val="18"/>
          <w:szCs w:val="18"/>
          <w:lang w:val="en-GB"/>
        </w:rPr>
        <w:t>Number of Manufacturing Lines</w:t>
      </w:r>
      <w:r w:rsidR="00686B22" w:rsidRPr="00385A8C">
        <w:rPr>
          <w:rFonts w:ascii="Times New Roman" w:hAnsi="Times New Roman"/>
          <w:b w:val="0"/>
          <w:color w:val="365F91" w:themeColor="accent1" w:themeShade="BF"/>
          <w:sz w:val="18"/>
          <w:szCs w:val="18"/>
          <w:lang w:val="en-GB"/>
        </w:rPr>
        <w:t xml:space="preserve">, </w:t>
      </w:r>
      <w:r>
        <w:rPr>
          <w:rFonts w:ascii="Times New Roman" w:hAnsi="Times New Roman"/>
          <w:b w:val="0"/>
          <w:color w:val="365F91" w:themeColor="accent1" w:themeShade="BF"/>
          <w:sz w:val="18"/>
          <w:szCs w:val="18"/>
          <w:lang w:val="en-GB"/>
        </w:rPr>
        <w:t>Manufacturing Capacity</w:t>
      </w:r>
      <w:r w:rsidR="00686B22" w:rsidRPr="00385A8C">
        <w:rPr>
          <w:rFonts w:ascii="Times New Roman" w:hAnsi="Times New Roman"/>
          <w:b w:val="0"/>
          <w:color w:val="365F91" w:themeColor="accent1" w:themeShade="BF"/>
          <w:sz w:val="18"/>
          <w:szCs w:val="18"/>
          <w:lang w:val="en-GB"/>
        </w:rPr>
        <w:t xml:space="preserve"> (</w:t>
      </w:r>
      <w:proofErr w:type="spellStart"/>
      <w:r>
        <w:rPr>
          <w:rFonts w:ascii="Times New Roman" w:hAnsi="Times New Roman"/>
          <w:b w:val="0"/>
          <w:color w:val="365F91" w:themeColor="accent1" w:themeShade="BF"/>
          <w:sz w:val="18"/>
          <w:szCs w:val="18"/>
          <w:lang w:val="en-GB"/>
        </w:rPr>
        <w:t>i.e</w:t>
      </w:r>
      <w:proofErr w:type="spellEnd"/>
      <w:r>
        <w:rPr>
          <w:rFonts w:ascii="Times New Roman" w:hAnsi="Times New Roman"/>
          <w:b w:val="0"/>
          <w:color w:val="365F91" w:themeColor="accent1" w:themeShade="BF"/>
          <w:sz w:val="18"/>
          <w:szCs w:val="18"/>
          <w:lang w:val="en-GB"/>
        </w:rPr>
        <w:t xml:space="preserve"> piece per month</w:t>
      </w:r>
      <w:r w:rsidR="00686B22" w:rsidRPr="00385A8C">
        <w:rPr>
          <w:rFonts w:ascii="Times New Roman" w:hAnsi="Times New Roman"/>
          <w:b w:val="0"/>
          <w:color w:val="365F91" w:themeColor="accent1" w:themeShade="BF"/>
          <w:sz w:val="18"/>
          <w:szCs w:val="18"/>
          <w:lang w:val="en-GB"/>
        </w:rPr>
        <w:t>)</w:t>
      </w:r>
    </w:p>
    <w:p w14:paraId="04EAB9D3" w14:textId="7468FA5B" w:rsidR="00AC090F" w:rsidRPr="00385A8C" w:rsidRDefault="0062542A" w:rsidP="00DA540C">
      <w:pPr>
        <w:pStyle w:val="ListeParagraf"/>
        <w:numPr>
          <w:ilvl w:val="0"/>
          <w:numId w:val="2"/>
        </w:numPr>
        <w:rPr>
          <w:rFonts w:ascii="Times New Roman" w:hAnsi="Times New Roman"/>
          <w:b w:val="0"/>
          <w:color w:val="365F91" w:themeColor="accent1" w:themeShade="BF"/>
          <w:sz w:val="18"/>
          <w:szCs w:val="18"/>
          <w:lang w:val="en-GB"/>
        </w:rPr>
      </w:pPr>
      <w:proofErr w:type="spellStart"/>
      <w:r>
        <w:rPr>
          <w:rFonts w:ascii="Times New Roman" w:hAnsi="Times New Roman"/>
          <w:b w:val="0"/>
          <w:color w:val="365F91" w:themeColor="accent1" w:themeShade="BF"/>
          <w:sz w:val="18"/>
          <w:szCs w:val="18"/>
          <w:lang w:val="en-GB"/>
        </w:rPr>
        <w:t>Sub contractor</w:t>
      </w:r>
      <w:proofErr w:type="spellEnd"/>
      <w:r>
        <w:rPr>
          <w:rFonts w:ascii="Times New Roman" w:hAnsi="Times New Roman"/>
          <w:b w:val="0"/>
          <w:color w:val="365F91" w:themeColor="accent1" w:themeShade="BF"/>
          <w:sz w:val="18"/>
          <w:szCs w:val="18"/>
          <w:lang w:val="en-GB"/>
        </w:rPr>
        <w:t xml:space="preserve"> agreement </w:t>
      </w:r>
      <w:r w:rsidRPr="00DE03A7">
        <w:rPr>
          <w:rFonts w:ascii="Times New Roman" w:hAnsi="Times New Roman"/>
          <w:b w:val="0"/>
          <w:color w:val="365F91" w:themeColor="accent1" w:themeShade="BF"/>
          <w:sz w:val="18"/>
          <w:szCs w:val="18"/>
          <w:lang w:val="en-GB"/>
        </w:rPr>
        <w:t>(</w:t>
      </w:r>
      <w:r>
        <w:rPr>
          <w:rFonts w:ascii="Times New Roman" w:hAnsi="Times New Roman"/>
          <w:b w:val="0"/>
          <w:color w:val="365F91" w:themeColor="accent1" w:themeShade="BF"/>
          <w:sz w:val="18"/>
          <w:szCs w:val="18"/>
          <w:lang w:val="en-GB"/>
        </w:rPr>
        <w:t>if applicable</w:t>
      </w:r>
      <w:r w:rsidRPr="00DE03A7">
        <w:rPr>
          <w:rFonts w:ascii="Times New Roman" w:hAnsi="Times New Roman"/>
          <w:b w:val="0"/>
          <w:color w:val="365F91" w:themeColor="accent1" w:themeShade="BF"/>
          <w:sz w:val="18"/>
          <w:szCs w:val="18"/>
          <w:lang w:val="en-GB"/>
        </w:rPr>
        <w:t>)</w:t>
      </w:r>
    </w:p>
    <w:p w14:paraId="5DB9E017" w14:textId="3D3F8731" w:rsidR="00061FB6" w:rsidRPr="00385A8C" w:rsidRDefault="0062542A" w:rsidP="00ED7F9C">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bCs w:val="0"/>
          <w:color w:val="365F91" w:themeColor="accent1" w:themeShade="BF"/>
          <w:sz w:val="18"/>
          <w:szCs w:val="18"/>
          <w:lang w:val="en-GB"/>
        </w:rPr>
        <w:t>Authorisation letter</w:t>
      </w:r>
      <w:r w:rsidRPr="00DE03A7">
        <w:rPr>
          <w:rFonts w:ascii="Times New Roman" w:hAnsi="Times New Roman"/>
          <w:b w:val="0"/>
          <w:bCs w:val="0"/>
          <w:color w:val="365F91" w:themeColor="accent1" w:themeShade="BF"/>
          <w:sz w:val="18"/>
          <w:szCs w:val="18"/>
          <w:lang w:val="en-GB"/>
        </w:rPr>
        <w:t xml:space="preserve"> (</w:t>
      </w:r>
      <w:r>
        <w:rPr>
          <w:rFonts w:ascii="Times New Roman" w:hAnsi="Times New Roman"/>
          <w:b w:val="0"/>
          <w:bCs w:val="0"/>
          <w:color w:val="365F91" w:themeColor="accent1" w:themeShade="BF"/>
          <w:sz w:val="18"/>
          <w:szCs w:val="18"/>
          <w:lang w:val="en-GB"/>
        </w:rPr>
        <w:t>if applicable</w:t>
      </w:r>
      <w:r w:rsidRPr="00DE03A7">
        <w:rPr>
          <w:rFonts w:ascii="Times New Roman" w:hAnsi="Times New Roman"/>
          <w:b w:val="0"/>
          <w:bCs w:val="0"/>
          <w:color w:val="365F91" w:themeColor="accent1" w:themeShade="BF"/>
          <w:sz w:val="18"/>
          <w:szCs w:val="18"/>
          <w:lang w:val="en-GB"/>
        </w:rPr>
        <w:t>)</w:t>
      </w:r>
    </w:p>
    <w:p w14:paraId="22744776" w14:textId="60F8AE6A" w:rsidR="00D550CE" w:rsidRPr="00385A8C" w:rsidRDefault="0062542A" w:rsidP="00ED7F9C">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bCs w:val="0"/>
          <w:color w:val="365F91" w:themeColor="accent1" w:themeShade="BF"/>
          <w:sz w:val="18"/>
          <w:szCs w:val="18"/>
          <w:lang w:val="en-GB"/>
        </w:rPr>
        <w:t>Trademark registration</w:t>
      </w:r>
      <w:r w:rsidRPr="00DE03A7">
        <w:rPr>
          <w:rFonts w:ascii="Times New Roman" w:hAnsi="Times New Roman"/>
          <w:b w:val="0"/>
          <w:bCs w:val="0"/>
          <w:color w:val="365F91" w:themeColor="accent1" w:themeShade="BF"/>
          <w:sz w:val="18"/>
          <w:szCs w:val="18"/>
          <w:lang w:val="en-GB"/>
        </w:rPr>
        <w:t xml:space="preserve"> (</w:t>
      </w:r>
      <w:r>
        <w:rPr>
          <w:rFonts w:ascii="Times New Roman" w:hAnsi="Times New Roman"/>
          <w:b w:val="0"/>
          <w:bCs w:val="0"/>
          <w:color w:val="365F91" w:themeColor="accent1" w:themeShade="BF"/>
          <w:sz w:val="18"/>
          <w:szCs w:val="18"/>
          <w:lang w:val="en-GB"/>
        </w:rPr>
        <w:t>if applicable</w:t>
      </w:r>
      <w:r w:rsidRPr="00DE03A7">
        <w:rPr>
          <w:rFonts w:ascii="Times New Roman" w:hAnsi="Times New Roman"/>
          <w:b w:val="0"/>
          <w:bCs w:val="0"/>
          <w:color w:val="365F91" w:themeColor="accent1" w:themeShade="BF"/>
          <w:sz w:val="18"/>
          <w:szCs w:val="18"/>
          <w:lang w:val="en-GB"/>
        </w:rPr>
        <w:t>)</w:t>
      </w:r>
    </w:p>
    <w:p w14:paraId="64443FFB" w14:textId="04DB1EA4" w:rsidR="00776515" w:rsidRPr="00385A8C" w:rsidRDefault="0062542A" w:rsidP="00686B22">
      <w:pPr>
        <w:pStyle w:val="ListeParagraf"/>
        <w:numPr>
          <w:ilvl w:val="0"/>
          <w:numId w:val="2"/>
        </w:numPr>
        <w:rPr>
          <w:rFonts w:ascii="Times New Roman" w:hAnsi="Times New Roman"/>
          <w:b w:val="0"/>
          <w:color w:val="365F91" w:themeColor="accent1" w:themeShade="BF"/>
          <w:sz w:val="18"/>
          <w:szCs w:val="18"/>
          <w:lang w:val="en-GB"/>
        </w:rPr>
      </w:pPr>
      <w:r>
        <w:rPr>
          <w:rFonts w:ascii="Times New Roman" w:hAnsi="Times New Roman"/>
          <w:b w:val="0"/>
          <w:bCs w:val="0"/>
          <w:color w:val="365F91" w:themeColor="accent1" w:themeShade="BF"/>
          <w:sz w:val="18"/>
          <w:szCs w:val="18"/>
          <w:lang w:val="en-GB"/>
        </w:rPr>
        <w:t>Yearly production plans</w:t>
      </w:r>
    </w:p>
    <w:sectPr w:rsidR="00776515" w:rsidRPr="00385A8C" w:rsidSect="00C64F44">
      <w:headerReference w:type="default" r:id="rId7"/>
      <w:footerReference w:type="default" r:id="rId8"/>
      <w:endnotePr>
        <w:numFmt w:val="decimal"/>
      </w:endnotePr>
      <w:pgSz w:w="11906" w:h="16838"/>
      <w:pgMar w:top="2374" w:right="624" w:bottom="1134" w:left="1474" w:header="708" w:footer="482"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73B58" w14:textId="77777777" w:rsidR="00107774" w:rsidRDefault="00107774">
      <w:pPr>
        <w:spacing w:line="20" w:lineRule="exact"/>
        <w:rPr>
          <w:b w:val="0"/>
          <w:bCs w:val="0"/>
          <w:sz w:val="20"/>
          <w:szCs w:val="20"/>
        </w:rPr>
      </w:pPr>
    </w:p>
  </w:endnote>
  <w:endnote w:type="continuationSeparator" w:id="0">
    <w:p w14:paraId="35F43E05" w14:textId="77777777" w:rsidR="00107774" w:rsidRDefault="00107774">
      <w:r>
        <w:rPr>
          <w:b w:val="0"/>
          <w:bCs w:val="0"/>
          <w:sz w:val="20"/>
          <w:szCs w:val="20"/>
        </w:rPr>
        <w:t xml:space="preserve"> </w:t>
      </w:r>
    </w:p>
  </w:endnote>
  <w:endnote w:type="continuationNotice" w:id="1">
    <w:p w14:paraId="62D0534A" w14:textId="77777777" w:rsidR="00107774" w:rsidRDefault="00107774">
      <w:r>
        <w:rPr>
          <w:b w:val="0"/>
          <w:bCs w:val="0"/>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ourier 10cpi">
    <w:altName w:val="Times New Roman"/>
    <w:charset w:val="00"/>
    <w:family w:val="auto"/>
    <w:pitch w:val="default"/>
    <w:sig w:usb0="00000000" w:usb1="00000000" w:usb2="00000000" w:usb3="00000000" w:csb0="00000001" w:csb1="00000000"/>
  </w:font>
  <w:font w:name="Univers">
    <w:altName w:val="Arial"/>
    <w:charset w:val="00"/>
    <w:family w:val="swiss"/>
    <w:pitch w:val="default"/>
    <w:sig w:usb0="00000000" w:usb1="00000000" w:usb2="00000000" w:usb3="00000000" w:csb0="0000000F" w:csb1="00000000"/>
  </w:font>
  <w:font w:name="MS Sans Serif">
    <w:altName w:val="Sitka Text"/>
    <w:panose1 w:val="020B0500000000000000"/>
    <w:charset w:val="00"/>
    <w:family w:val="swiss"/>
    <w:pitch w:val="default"/>
    <w:sig w:usb0="00000000"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670" w:type="dxa"/>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
    <w:tblGrid>
      <w:gridCol w:w="3008"/>
      <w:gridCol w:w="3388"/>
      <w:gridCol w:w="3274"/>
    </w:tblGrid>
    <w:tr w:rsidR="007E093A" w:rsidRPr="009306C2" w14:paraId="451CA6EC" w14:textId="77777777" w:rsidTr="00B27BF6">
      <w:trPr>
        <w:trHeight w:val="213"/>
      </w:trPr>
      <w:tc>
        <w:tcPr>
          <w:tcW w:w="9670" w:type="dxa"/>
          <w:gridSpan w:val="3"/>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31849B" w:themeFill="accent5" w:themeFillShade="BF"/>
          <w:vAlign w:val="center"/>
        </w:tcPr>
        <w:p w14:paraId="40FA1C96" w14:textId="51B0D6EF" w:rsidR="007E093A" w:rsidRPr="009306C2" w:rsidRDefault="007E093A" w:rsidP="007E093A">
          <w:pPr>
            <w:spacing w:before="40" w:after="40"/>
            <w:jc w:val="center"/>
            <w:rPr>
              <w:rFonts w:ascii="Times New Roman" w:hAnsi="Times New Roman"/>
              <w:noProof/>
              <w:color w:val="FFFFFF" w:themeColor="background1"/>
              <w:sz w:val="18"/>
              <w:szCs w:val="18"/>
              <w:lang w:val="de-DE"/>
            </w:rPr>
          </w:pPr>
          <w:r w:rsidRPr="009306C2">
            <w:rPr>
              <w:rFonts w:ascii="Times New Roman" w:hAnsi="Times New Roman"/>
              <w:noProof/>
              <w:color w:val="FFFFFF" w:themeColor="background1"/>
              <w:sz w:val="18"/>
              <w:szCs w:val="18"/>
              <w:lang w:val="de-DE"/>
            </w:rPr>
            <w:t xml:space="preserve">UNIVERSAL SERTIFIKASYON </w:t>
          </w:r>
          <w:r w:rsidR="00063619">
            <w:rPr>
              <w:rFonts w:ascii="Times New Roman" w:hAnsi="Times New Roman"/>
              <w:noProof/>
              <w:color w:val="FFFFFF" w:themeColor="background1"/>
              <w:sz w:val="18"/>
              <w:szCs w:val="18"/>
              <w:lang w:val="de-DE"/>
            </w:rPr>
            <w:t>UYGUNLUK DEĞERLENDİRME A.Ş.</w:t>
          </w:r>
          <w:r w:rsidRPr="009306C2">
            <w:rPr>
              <w:rFonts w:ascii="Times New Roman" w:hAnsi="Times New Roman"/>
              <w:noProof/>
              <w:color w:val="FFFFFF" w:themeColor="background1"/>
              <w:sz w:val="18"/>
              <w:szCs w:val="18"/>
              <w:lang w:val="de-DE"/>
            </w:rPr>
            <w:t xml:space="preserve"> </w:t>
          </w:r>
        </w:p>
        <w:p w14:paraId="562784C0" w14:textId="12AF1EDF" w:rsidR="007E093A" w:rsidRPr="009306C2" w:rsidRDefault="00063619" w:rsidP="007E093A">
          <w:pPr>
            <w:spacing w:before="40" w:after="40"/>
            <w:jc w:val="center"/>
            <w:rPr>
              <w:rFonts w:ascii="Times New Roman" w:hAnsi="Times New Roman"/>
              <w:b w:val="0"/>
              <w:noProof/>
              <w:color w:val="FFFFFF" w:themeColor="background1"/>
              <w:sz w:val="16"/>
              <w:szCs w:val="16"/>
            </w:rPr>
          </w:pPr>
          <w:r>
            <w:rPr>
              <w:rFonts w:ascii="Times New Roman" w:hAnsi="Times New Roman"/>
              <w:b w:val="0"/>
              <w:noProof/>
              <w:color w:val="FFFFFF" w:themeColor="background1"/>
              <w:sz w:val="16"/>
              <w:szCs w:val="16"/>
              <w:lang w:val="de-DE"/>
            </w:rPr>
            <w:t>Tatlısu Mh. Arif Ay Sk. No:16 Ümraniye/İSTANBUL</w:t>
          </w:r>
        </w:p>
      </w:tc>
    </w:tr>
    <w:tr w:rsidR="007E093A" w:rsidRPr="00847F14" w14:paraId="20867B0D" w14:textId="77777777" w:rsidTr="00B27BF6">
      <w:trPr>
        <w:trHeight w:val="213"/>
      </w:trPr>
      <w:tc>
        <w:tcPr>
          <w:tcW w:w="300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773C7828" w14:textId="66449F5C" w:rsidR="007E093A" w:rsidRPr="009306C2" w:rsidRDefault="00385A8C" w:rsidP="007E093A">
          <w:pPr>
            <w:spacing w:before="40" w:after="40"/>
            <w:jc w:val="center"/>
            <w:rPr>
              <w:rFonts w:ascii="Times New Roman" w:hAnsi="Times New Roman"/>
              <w:b w:val="0"/>
              <w:noProof/>
              <w:color w:val="365F91" w:themeColor="accent1" w:themeShade="BF"/>
              <w:sz w:val="18"/>
              <w:szCs w:val="18"/>
            </w:rPr>
          </w:pPr>
          <w:r>
            <w:rPr>
              <w:rFonts w:ascii="Times New Roman" w:hAnsi="Times New Roman"/>
              <w:b w:val="0"/>
              <w:noProof/>
              <w:color w:val="365F91" w:themeColor="accent1" w:themeShade="BF"/>
              <w:sz w:val="18"/>
              <w:szCs w:val="18"/>
            </w:rPr>
            <w:t>Phone</w:t>
          </w:r>
          <w:r w:rsidR="007E093A" w:rsidRPr="009306C2">
            <w:rPr>
              <w:rFonts w:ascii="Times New Roman" w:hAnsi="Times New Roman"/>
              <w:b w:val="0"/>
              <w:noProof/>
              <w:color w:val="365F91" w:themeColor="accent1" w:themeShade="BF"/>
              <w:sz w:val="18"/>
              <w:szCs w:val="18"/>
            </w:rPr>
            <w:t>:  </w:t>
          </w:r>
          <w:r w:rsidR="007E093A">
            <w:rPr>
              <w:rFonts w:ascii="Times New Roman" w:hAnsi="Times New Roman"/>
              <w:b w:val="0"/>
              <w:noProof/>
              <w:color w:val="365F91" w:themeColor="accent1" w:themeShade="BF"/>
              <w:sz w:val="18"/>
              <w:szCs w:val="18"/>
            </w:rPr>
            <w:t>+9</w:t>
          </w:r>
          <w:r w:rsidR="007E093A" w:rsidRPr="009306C2">
            <w:rPr>
              <w:rFonts w:ascii="Times New Roman" w:hAnsi="Times New Roman"/>
              <w:b w:val="0"/>
              <w:noProof/>
              <w:color w:val="365F91" w:themeColor="accent1" w:themeShade="BF"/>
              <w:sz w:val="18"/>
              <w:szCs w:val="18"/>
            </w:rPr>
            <w:t>0</w:t>
          </w:r>
          <w:r w:rsidR="007E093A">
            <w:rPr>
              <w:rFonts w:ascii="Times New Roman" w:hAnsi="Times New Roman"/>
              <w:b w:val="0"/>
              <w:noProof/>
              <w:color w:val="365F91" w:themeColor="accent1" w:themeShade="BF"/>
              <w:sz w:val="18"/>
              <w:szCs w:val="18"/>
            </w:rPr>
            <w:t xml:space="preserve"> </w:t>
          </w:r>
          <w:r w:rsidR="007E093A" w:rsidRPr="009306C2">
            <w:rPr>
              <w:rFonts w:ascii="Times New Roman" w:hAnsi="Times New Roman"/>
              <w:b w:val="0"/>
              <w:noProof/>
              <w:color w:val="365F91" w:themeColor="accent1" w:themeShade="BF"/>
              <w:sz w:val="18"/>
              <w:szCs w:val="18"/>
            </w:rPr>
            <w:t>216 455 80 80</w:t>
          </w:r>
        </w:p>
      </w:tc>
      <w:tc>
        <w:tcPr>
          <w:tcW w:w="338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65DAA139" w14:textId="77777777" w:rsidR="007E093A" w:rsidRPr="009306C2" w:rsidRDefault="007E093A" w:rsidP="007E093A">
          <w:pPr>
            <w:spacing w:before="40" w:after="40"/>
            <w:jc w:val="center"/>
            <w:rPr>
              <w:rFonts w:ascii="Times New Roman" w:hAnsi="Times New Roman"/>
              <w:b w:val="0"/>
              <w:noProof/>
              <w:color w:val="365F91" w:themeColor="accent1" w:themeShade="BF"/>
              <w:sz w:val="18"/>
              <w:szCs w:val="18"/>
            </w:rPr>
          </w:pPr>
          <w:r w:rsidRPr="009306C2">
            <w:rPr>
              <w:rFonts w:ascii="Times New Roman" w:hAnsi="Times New Roman"/>
              <w:b w:val="0"/>
              <w:noProof/>
              <w:color w:val="365F91" w:themeColor="accent1" w:themeShade="BF"/>
              <w:sz w:val="18"/>
              <w:szCs w:val="18"/>
            </w:rPr>
            <w:t>Fax:  </w:t>
          </w:r>
          <w:r>
            <w:rPr>
              <w:rFonts w:ascii="Times New Roman" w:hAnsi="Times New Roman"/>
              <w:b w:val="0"/>
              <w:noProof/>
              <w:color w:val="365F91" w:themeColor="accent1" w:themeShade="BF"/>
              <w:sz w:val="18"/>
              <w:szCs w:val="18"/>
            </w:rPr>
            <w:t>+9</w:t>
          </w:r>
          <w:r w:rsidRPr="009306C2">
            <w:rPr>
              <w:rFonts w:ascii="Times New Roman" w:hAnsi="Times New Roman"/>
              <w:b w:val="0"/>
              <w:noProof/>
              <w:color w:val="365F91" w:themeColor="accent1" w:themeShade="BF"/>
              <w:sz w:val="18"/>
              <w:szCs w:val="18"/>
            </w:rPr>
            <w:t>0</w:t>
          </w:r>
          <w:r>
            <w:rPr>
              <w:rFonts w:ascii="Times New Roman" w:hAnsi="Times New Roman"/>
              <w:b w:val="0"/>
              <w:noProof/>
              <w:color w:val="365F91" w:themeColor="accent1" w:themeShade="BF"/>
              <w:sz w:val="18"/>
              <w:szCs w:val="18"/>
            </w:rPr>
            <w:t xml:space="preserve"> </w:t>
          </w:r>
          <w:r w:rsidRPr="009306C2">
            <w:rPr>
              <w:rFonts w:ascii="Times New Roman" w:hAnsi="Times New Roman"/>
              <w:b w:val="0"/>
              <w:noProof/>
              <w:color w:val="365F91" w:themeColor="accent1" w:themeShade="BF"/>
              <w:sz w:val="18"/>
              <w:szCs w:val="18"/>
            </w:rPr>
            <w:t>216 455 80 08</w:t>
          </w:r>
        </w:p>
      </w:tc>
      <w:tc>
        <w:tcPr>
          <w:tcW w:w="327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0F67E9F1" w14:textId="311F9EC4" w:rsidR="007E093A" w:rsidRPr="009306C2" w:rsidRDefault="007E093A" w:rsidP="00385A8C">
          <w:pPr>
            <w:spacing w:before="40" w:after="40"/>
            <w:jc w:val="center"/>
            <w:rPr>
              <w:rFonts w:ascii="Times New Roman" w:hAnsi="Times New Roman"/>
              <w:b w:val="0"/>
              <w:noProof/>
              <w:color w:val="365F91" w:themeColor="accent1" w:themeShade="BF"/>
              <w:sz w:val="18"/>
              <w:szCs w:val="18"/>
            </w:rPr>
          </w:pPr>
          <w:r>
            <w:rPr>
              <w:rFonts w:ascii="Times New Roman" w:hAnsi="Times New Roman"/>
              <w:b w:val="0"/>
              <w:noProof/>
              <w:color w:val="365F91" w:themeColor="accent1" w:themeShade="BF"/>
              <w:sz w:val="18"/>
              <w:szCs w:val="18"/>
            </w:rPr>
            <w:t>e</w:t>
          </w:r>
          <w:r w:rsidR="00385A8C">
            <w:rPr>
              <w:rFonts w:ascii="Times New Roman" w:hAnsi="Times New Roman"/>
              <w:b w:val="0"/>
              <w:noProof/>
              <w:color w:val="365F91" w:themeColor="accent1" w:themeShade="BF"/>
              <w:sz w:val="18"/>
              <w:szCs w:val="18"/>
            </w:rPr>
            <w:t>-mail</w:t>
          </w:r>
          <w:r>
            <w:rPr>
              <w:rFonts w:ascii="Times New Roman" w:hAnsi="Times New Roman"/>
              <w:b w:val="0"/>
              <w:noProof/>
              <w:color w:val="365F91" w:themeColor="accent1" w:themeShade="BF"/>
              <w:sz w:val="18"/>
              <w:szCs w:val="18"/>
            </w:rPr>
            <w:t xml:space="preserve">: </w:t>
          </w:r>
          <w:hyperlink r:id="rId1" w:history="1">
            <w:r w:rsidRPr="00545796">
              <w:rPr>
                <w:rStyle w:val="Kpr"/>
                <w:rFonts w:ascii="Times New Roman" w:hAnsi="Times New Roman"/>
                <w:b w:val="0"/>
                <w:noProof/>
                <w:sz w:val="18"/>
                <w:szCs w:val="18"/>
              </w:rPr>
              <w:t>info@universalcert.com</w:t>
            </w:r>
          </w:hyperlink>
          <w:r>
            <w:rPr>
              <w:rFonts w:ascii="Times New Roman" w:hAnsi="Times New Roman"/>
              <w:b w:val="0"/>
              <w:noProof/>
              <w:color w:val="365F91" w:themeColor="accent1" w:themeShade="BF"/>
              <w:sz w:val="18"/>
              <w:szCs w:val="18"/>
            </w:rPr>
            <w:t xml:space="preserve"> </w:t>
          </w:r>
        </w:p>
      </w:tc>
    </w:tr>
    <w:tr w:rsidR="00850A43" w14:paraId="700FD922" w14:textId="77777777" w:rsidTr="00B27B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00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622B538C" w14:textId="06A2C699" w:rsidR="00850A43" w:rsidRPr="00627BFA" w:rsidRDefault="00385A8C" w:rsidP="00385A8C">
          <w:pPr>
            <w:pStyle w:val="stbilgi"/>
            <w:ind w:left="-5" w:right="-95"/>
            <w:rPr>
              <w:rFonts w:ascii="Times New Roman" w:hAnsi="Times New Roman"/>
              <w:color w:val="244061" w:themeColor="accent1" w:themeShade="80"/>
              <w:sz w:val="16"/>
              <w:szCs w:val="16"/>
            </w:rPr>
          </w:pPr>
          <w:r>
            <w:rPr>
              <w:rFonts w:ascii="Times New Roman" w:hAnsi="Times New Roman"/>
              <w:b w:val="0"/>
              <w:color w:val="244061" w:themeColor="accent1" w:themeShade="80"/>
              <w:sz w:val="16"/>
              <w:szCs w:val="16"/>
            </w:rPr>
            <w:t>Valid</w:t>
          </w:r>
          <w:r w:rsidR="00850A43" w:rsidRPr="00627BFA">
            <w:rPr>
              <w:rFonts w:ascii="Times New Roman" w:hAnsi="Times New Roman"/>
              <w:b w:val="0"/>
              <w:color w:val="244061" w:themeColor="accent1" w:themeShade="80"/>
              <w:sz w:val="16"/>
              <w:szCs w:val="16"/>
            </w:rPr>
            <w:t xml:space="preserve"> </w:t>
          </w:r>
          <w:r>
            <w:rPr>
              <w:rFonts w:ascii="Times New Roman" w:hAnsi="Times New Roman"/>
              <w:b w:val="0"/>
              <w:color w:val="244061" w:themeColor="accent1" w:themeShade="80"/>
              <w:sz w:val="16"/>
              <w:szCs w:val="16"/>
            </w:rPr>
            <w:t>Through</w:t>
          </w:r>
          <w:r w:rsidR="00850A43" w:rsidRPr="00627BFA">
            <w:rPr>
              <w:rFonts w:ascii="Times New Roman" w:hAnsi="Times New Roman"/>
              <w:b w:val="0"/>
              <w:color w:val="244061" w:themeColor="accent1" w:themeShade="80"/>
              <w:sz w:val="16"/>
              <w:szCs w:val="16"/>
            </w:rPr>
            <w:t>:</w:t>
          </w:r>
          <w:r w:rsidR="00850A43" w:rsidRPr="00627BFA">
            <w:rPr>
              <w:rFonts w:ascii="Times New Roman" w:hAnsi="Times New Roman"/>
              <w:color w:val="244061" w:themeColor="accent1" w:themeShade="80"/>
              <w:sz w:val="16"/>
              <w:szCs w:val="16"/>
            </w:rPr>
            <w:t xml:space="preserve"> </w:t>
          </w:r>
          <w:r w:rsidR="00AC090F">
            <w:rPr>
              <w:rFonts w:ascii="Times New Roman" w:hAnsi="Times New Roman"/>
              <w:b w:val="0"/>
              <w:bCs w:val="0"/>
              <w:color w:val="244061" w:themeColor="accent1" w:themeShade="80"/>
              <w:sz w:val="16"/>
              <w:szCs w:val="16"/>
            </w:rPr>
            <w:t>22</w:t>
          </w:r>
          <w:r w:rsidR="00CE4519">
            <w:rPr>
              <w:rFonts w:ascii="Times New Roman" w:hAnsi="Times New Roman"/>
              <w:b w:val="0"/>
              <w:bCs w:val="0"/>
              <w:color w:val="244061" w:themeColor="accent1" w:themeShade="80"/>
              <w:sz w:val="16"/>
              <w:szCs w:val="16"/>
            </w:rPr>
            <w:t>.0</w:t>
          </w:r>
          <w:r w:rsidR="00AC090F">
            <w:rPr>
              <w:rFonts w:ascii="Times New Roman" w:hAnsi="Times New Roman"/>
              <w:b w:val="0"/>
              <w:bCs w:val="0"/>
              <w:color w:val="244061" w:themeColor="accent1" w:themeShade="80"/>
              <w:sz w:val="16"/>
              <w:szCs w:val="16"/>
            </w:rPr>
            <w:t>6</w:t>
          </w:r>
          <w:r w:rsidR="00D42301" w:rsidRPr="00627BFA">
            <w:rPr>
              <w:rFonts w:ascii="Times New Roman" w:hAnsi="Times New Roman"/>
              <w:b w:val="0"/>
              <w:bCs w:val="0"/>
              <w:color w:val="244061" w:themeColor="accent1" w:themeShade="80"/>
              <w:sz w:val="16"/>
              <w:szCs w:val="16"/>
            </w:rPr>
            <w:t>.</w:t>
          </w:r>
          <w:r w:rsidR="00CE4519">
            <w:rPr>
              <w:rFonts w:ascii="Times New Roman" w:hAnsi="Times New Roman"/>
              <w:b w:val="0"/>
              <w:bCs w:val="0"/>
              <w:color w:val="244061" w:themeColor="accent1" w:themeShade="80"/>
              <w:sz w:val="16"/>
              <w:szCs w:val="16"/>
            </w:rPr>
            <w:t>202</w:t>
          </w:r>
          <w:r w:rsidR="00063619">
            <w:rPr>
              <w:rFonts w:ascii="Times New Roman" w:hAnsi="Times New Roman"/>
              <w:b w:val="0"/>
              <w:bCs w:val="0"/>
              <w:color w:val="244061" w:themeColor="accent1" w:themeShade="80"/>
              <w:sz w:val="16"/>
              <w:szCs w:val="16"/>
            </w:rPr>
            <w:t>1</w:t>
          </w:r>
        </w:p>
      </w:tc>
      <w:tc>
        <w:tcPr>
          <w:tcW w:w="3388"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33311A0C" w14:textId="4E32166A" w:rsidR="00850A43" w:rsidRPr="00627BFA" w:rsidRDefault="00850A43" w:rsidP="00385A8C">
          <w:pPr>
            <w:pStyle w:val="stbilgi"/>
            <w:rPr>
              <w:rFonts w:ascii="Times New Roman" w:hAnsi="Times New Roman"/>
              <w:color w:val="244061" w:themeColor="accent1" w:themeShade="80"/>
              <w:sz w:val="16"/>
              <w:szCs w:val="16"/>
            </w:rPr>
          </w:pPr>
          <w:r w:rsidRPr="00627BFA">
            <w:rPr>
              <w:rFonts w:ascii="Times New Roman" w:hAnsi="Times New Roman"/>
              <w:b w:val="0"/>
              <w:color w:val="244061" w:themeColor="accent1" w:themeShade="80"/>
              <w:sz w:val="16"/>
              <w:szCs w:val="16"/>
            </w:rPr>
            <w:t>Revi</w:t>
          </w:r>
          <w:r w:rsidR="00385A8C">
            <w:rPr>
              <w:rFonts w:ascii="Times New Roman" w:hAnsi="Times New Roman"/>
              <w:b w:val="0"/>
              <w:color w:val="244061" w:themeColor="accent1" w:themeShade="80"/>
              <w:sz w:val="16"/>
              <w:szCs w:val="16"/>
            </w:rPr>
            <w:t>sion</w:t>
          </w:r>
          <w:r w:rsidRPr="00627BFA">
            <w:rPr>
              <w:rFonts w:ascii="Times New Roman" w:hAnsi="Times New Roman"/>
              <w:b w:val="0"/>
              <w:color w:val="244061" w:themeColor="accent1" w:themeShade="80"/>
              <w:sz w:val="16"/>
              <w:szCs w:val="16"/>
            </w:rPr>
            <w:t xml:space="preserve"> No: </w:t>
          </w:r>
          <w:r w:rsidR="00AC090F">
            <w:rPr>
              <w:rFonts w:ascii="Times New Roman" w:hAnsi="Times New Roman"/>
              <w:b w:val="0"/>
              <w:bCs w:val="0"/>
              <w:color w:val="244061" w:themeColor="accent1" w:themeShade="80"/>
              <w:sz w:val="16"/>
              <w:szCs w:val="16"/>
              <w:lang w:val="de-DE"/>
            </w:rPr>
            <w:t>0</w:t>
          </w:r>
        </w:p>
      </w:tc>
      <w:tc>
        <w:tcPr>
          <w:tcW w:w="3274"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shd w:val="clear" w:color="auto" w:fill="F0F8FA"/>
          <w:vAlign w:val="center"/>
        </w:tcPr>
        <w:p w14:paraId="7DC0FF52" w14:textId="71D042C6" w:rsidR="00850A43" w:rsidRPr="00627BFA" w:rsidRDefault="00385A8C" w:rsidP="00385A8C">
          <w:pPr>
            <w:pStyle w:val="stbilgi"/>
            <w:ind w:left="-45" w:right="-107"/>
            <w:jc w:val="right"/>
            <w:rPr>
              <w:rFonts w:ascii="Times New Roman" w:hAnsi="Times New Roman"/>
              <w:color w:val="244061" w:themeColor="accent1" w:themeShade="80"/>
              <w:sz w:val="16"/>
              <w:szCs w:val="16"/>
              <w:lang w:val="de-DE"/>
            </w:rPr>
          </w:pPr>
          <w:r>
            <w:rPr>
              <w:rFonts w:ascii="Times New Roman" w:hAnsi="Times New Roman"/>
              <w:b w:val="0"/>
              <w:color w:val="244061" w:themeColor="accent1" w:themeShade="80"/>
              <w:sz w:val="16"/>
              <w:szCs w:val="16"/>
              <w:lang w:val="de-DE"/>
            </w:rPr>
            <w:t>Page</w:t>
          </w:r>
          <w:r w:rsidR="00850A43" w:rsidRPr="00627BFA">
            <w:rPr>
              <w:rFonts w:ascii="Times New Roman" w:hAnsi="Times New Roman"/>
              <w:b w:val="0"/>
              <w:color w:val="244061" w:themeColor="accent1" w:themeShade="80"/>
              <w:sz w:val="16"/>
              <w:szCs w:val="16"/>
              <w:lang w:val="de-DE"/>
            </w:rPr>
            <w:t xml:space="preserve">: </w:t>
          </w:r>
          <w:r w:rsidR="00CD7BDC" w:rsidRPr="00627BFA">
            <w:rPr>
              <w:rStyle w:val="SayfaNumaras"/>
              <w:rFonts w:ascii="Times New Roman" w:hAnsi="Times New Roman"/>
              <w:b w:val="0"/>
              <w:color w:val="244061" w:themeColor="accent1" w:themeShade="80"/>
              <w:sz w:val="16"/>
              <w:szCs w:val="16"/>
            </w:rPr>
            <w:fldChar w:fldCharType="begin"/>
          </w:r>
          <w:r w:rsidR="00850A43" w:rsidRPr="00627BFA">
            <w:rPr>
              <w:rStyle w:val="SayfaNumaras"/>
              <w:rFonts w:ascii="Times New Roman" w:hAnsi="Times New Roman"/>
              <w:b w:val="0"/>
              <w:color w:val="244061" w:themeColor="accent1" w:themeShade="80"/>
              <w:sz w:val="16"/>
              <w:szCs w:val="16"/>
            </w:rPr>
            <w:instrText xml:space="preserve"> PAGE </w:instrText>
          </w:r>
          <w:r w:rsidR="00CD7BDC" w:rsidRPr="00627BFA">
            <w:rPr>
              <w:rStyle w:val="SayfaNumaras"/>
              <w:rFonts w:ascii="Times New Roman" w:hAnsi="Times New Roman"/>
              <w:b w:val="0"/>
              <w:color w:val="244061" w:themeColor="accent1" w:themeShade="80"/>
              <w:sz w:val="16"/>
              <w:szCs w:val="16"/>
            </w:rPr>
            <w:fldChar w:fldCharType="separate"/>
          </w:r>
          <w:r w:rsidR="00085B30">
            <w:rPr>
              <w:rStyle w:val="SayfaNumaras"/>
              <w:rFonts w:ascii="Times New Roman" w:hAnsi="Times New Roman"/>
              <w:b w:val="0"/>
              <w:noProof/>
              <w:color w:val="244061" w:themeColor="accent1" w:themeShade="80"/>
              <w:sz w:val="16"/>
              <w:szCs w:val="16"/>
            </w:rPr>
            <w:t>1</w:t>
          </w:r>
          <w:r w:rsidR="00CD7BDC" w:rsidRPr="00627BFA">
            <w:rPr>
              <w:rStyle w:val="SayfaNumaras"/>
              <w:rFonts w:ascii="Times New Roman" w:hAnsi="Times New Roman"/>
              <w:b w:val="0"/>
              <w:color w:val="244061" w:themeColor="accent1" w:themeShade="80"/>
              <w:sz w:val="16"/>
              <w:szCs w:val="16"/>
            </w:rPr>
            <w:fldChar w:fldCharType="end"/>
          </w:r>
          <w:r w:rsidR="00850A43" w:rsidRPr="00627BFA">
            <w:rPr>
              <w:rStyle w:val="SayfaNumaras"/>
              <w:rFonts w:ascii="Times New Roman" w:hAnsi="Times New Roman"/>
              <w:b w:val="0"/>
              <w:color w:val="244061" w:themeColor="accent1" w:themeShade="80"/>
              <w:sz w:val="16"/>
              <w:szCs w:val="16"/>
            </w:rPr>
            <w:t>/</w:t>
          </w:r>
          <w:r w:rsidR="00CD7BDC" w:rsidRPr="00627BFA">
            <w:rPr>
              <w:rStyle w:val="SayfaNumaras"/>
              <w:rFonts w:ascii="Times New Roman" w:hAnsi="Times New Roman"/>
              <w:b w:val="0"/>
              <w:color w:val="244061" w:themeColor="accent1" w:themeShade="80"/>
              <w:sz w:val="16"/>
              <w:szCs w:val="16"/>
            </w:rPr>
            <w:fldChar w:fldCharType="begin"/>
          </w:r>
          <w:r w:rsidR="00850A43" w:rsidRPr="00627BFA">
            <w:rPr>
              <w:rStyle w:val="SayfaNumaras"/>
              <w:rFonts w:ascii="Times New Roman" w:hAnsi="Times New Roman"/>
              <w:b w:val="0"/>
              <w:color w:val="244061" w:themeColor="accent1" w:themeShade="80"/>
              <w:sz w:val="16"/>
              <w:szCs w:val="16"/>
            </w:rPr>
            <w:instrText xml:space="preserve"> NUMPAGES </w:instrText>
          </w:r>
          <w:r w:rsidR="00CD7BDC" w:rsidRPr="00627BFA">
            <w:rPr>
              <w:rStyle w:val="SayfaNumaras"/>
              <w:rFonts w:ascii="Times New Roman" w:hAnsi="Times New Roman"/>
              <w:b w:val="0"/>
              <w:color w:val="244061" w:themeColor="accent1" w:themeShade="80"/>
              <w:sz w:val="16"/>
              <w:szCs w:val="16"/>
            </w:rPr>
            <w:fldChar w:fldCharType="separate"/>
          </w:r>
          <w:r w:rsidR="00085B30">
            <w:rPr>
              <w:rStyle w:val="SayfaNumaras"/>
              <w:rFonts w:ascii="Times New Roman" w:hAnsi="Times New Roman"/>
              <w:b w:val="0"/>
              <w:noProof/>
              <w:color w:val="244061" w:themeColor="accent1" w:themeShade="80"/>
              <w:sz w:val="16"/>
              <w:szCs w:val="16"/>
            </w:rPr>
            <w:t>1</w:t>
          </w:r>
          <w:r w:rsidR="00CD7BDC" w:rsidRPr="00627BFA">
            <w:rPr>
              <w:rStyle w:val="SayfaNumaras"/>
              <w:rFonts w:ascii="Times New Roman" w:hAnsi="Times New Roman"/>
              <w:b w:val="0"/>
              <w:color w:val="244061" w:themeColor="accent1" w:themeShade="80"/>
              <w:sz w:val="16"/>
              <w:szCs w:val="16"/>
            </w:rPr>
            <w:fldChar w:fldCharType="end"/>
          </w:r>
        </w:p>
      </w:tc>
    </w:tr>
  </w:tbl>
  <w:p w14:paraId="2B09E05E" w14:textId="77777777" w:rsidR="00B56AB7" w:rsidRPr="00686B22" w:rsidRDefault="00B56AB7" w:rsidP="00686B22">
    <w:pPr>
      <w:pStyle w:val="Altbilgi"/>
      <w:jc w:val="center"/>
      <w:rPr>
        <w:rFonts w:ascii="Tahoma" w:hAnsi="Tahoma" w:cs="Tahoma"/>
        <w:b w:val="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7BAA7" w14:textId="77777777" w:rsidR="00107774" w:rsidRDefault="00107774">
      <w:r>
        <w:rPr>
          <w:b w:val="0"/>
          <w:bCs w:val="0"/>
          <w:sz w:val="20"/>
          <w:szCs w:val="20"/>
        </w:rPr>
        <w:separator/>
      </w:r>
    </w:p>
  </w:footnote>
  <w:footnote w:type="continuationSeparator" w:id="0">
    <w:p w14:paraId="191C73BA" w14:textId="77777777" w:rsidR="00107774" w:rsidRDefault="0010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Ind w:w="108" w:type="dxa"/>
      <w:tblLook w:val="01E0" w:firstRow="1" w:lastRow="1" w:firstColumn="1" w:lastColumn="1" w:noHBand="0" w:noVBand="0"/>
    </w:tblPr>
    <w:tblGrid>
      <w:gridCol w:w="7144"/>
      <w:gridCol w:w="2550"/>
    </w:tblGrid>
    <w:tr w:rsidR="00D42301" w14:paraId="68020884" w14:textId="77777777" w:rsidTr="00533287">
      <w:trPr>
        <w:trHeight w:val="1119"/>
      </w:trPr>
      <w:tc>
        <w:tcPr>
          <w:tcW w:w="7230"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7585FCC1" w14:textId="18A4E529" w:rsidR="00EA0CE4" w:rsidRPr="00061FB6" w:rsidRDefault="00385A8C" w:rsidP="00CF495C">
          <w:pPr>
            <w:pStyle w:val="stbilgi"/>
            <w:rPr>
              <w:rFonts w:ascii="Times New Roman" w:hAnsi="Times New Roman"/>
              <w:color w:val="365F91" w:themeColor="accent1" w:themeShade="BF"/>
            </w:rPr>
          </w:pPr>
          <w:r w:rsidRPr="00061FB6">
            <w:rPr>
              <w:rFonts w:ascii="Times New Roman" w:hAnsi="Times New Roman"/>
              <w:color w:val="365F91" w:themeColor="accent1" w:themeShade="BF"/>
            </w:rPr>
            <w:t xml:space="preserve">UNIVERSAL </w:t>
          </w:r>
          <w:r>
            <w:rPr>
              <w:rFonts w:ascii="Times New Roman" w:hAnsi="Times New Roman"/>
              <w:color w:val="365F91" w:themeColor="accent1" w:themeShade="BF"/>
            </w:rPr>
            <w:t>Certification Conformity Assessment Corp.</w:t>
          </w:r>
        </w:p>
      </w:tc>
      <w:tc>
        <w:tcPr>
          <w:tcW w:w="2556" w:type="dxa"/>
          <w:tcBorders>
            <w:top w:val="single" w:sz="2" w:space="0" w:color="31849B" w:themeColor="accent5" w:themeShade="BF"/>
            <w:left w:val="single" w:sz="2" w:space="0" w:color="31849B" w:themeColor="accent5" w:themeShade="BF"/>
            <w:bottom w:val="single" w:sz="2" w:space="0" w:color="31849B" w:themeColor="accent5" w:themeShade="BF"/>
            <w:right w:val="single" w:sz="2" w:space="0" w:color="31849B" w:themeColor="accent5" w:themeShade="BF"/>
          </w:tcBorders>
          <w:vAlign w:val="center"/>
        </w:tcPr>
        <w:p w14:paraId="303E7B04" w14:textId="77777777" w:rsidR="00EA0CE4" w:rsidRDefault="00D42301">
          <w:pPr>
            <w:pStyle w:val="stbilgi"/>
            <w:jc w:val="center"/>
            <w:rPr>
              <w:rFonts w:ascii="Tahoma" w:hAnsi="Tahoma" w:cs="Tahoma"/>
              <w:sz w:val="20"/>
              <w:szCs w:val="20"/>
            </w:rPr>
          </w:pPr>
          <w:r>
            <w:rPr>
              <w:rFonts w:ascii="Tahoma" w:hAnsi="Tahoma" w:cs="Tahoma"/>
              <w:noProof/>
              <w:sz w:val="20"/>
              <w:szCs w:val="20"/>
              <w:lang w:val="tr-TR" w:eastAsia="tr-TR"/>
            </w:rPr>
            <w:drawing>
              <wp:inline distT="0" distB="0" distL="0" distR="0" wp14:anchorId="0CCF1595" wp14:editId="7F7BA0E2">
                <wp:extent cx="1228725" cy="657225"/>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al 2014 logolar-20.jpg"/>
                        <pic:cNvPicPr/>
                      </pic:nvPicPr>
                      <pic:blipFill>
                        <a:blip r:embed="rId1">
                          <a:extLst>
                            <a:ext uri="{28A0092B-C50C-407E-A947-70E740481C1C}">
                              <a14:useLocalDpi xmlns:a14="http://schemas.microsoft.com/office/drawing/2010/main" val="0"/>
                            </a:ext>
                          </a:extLst>
                        </a:blip>
                        <a:stretch>
                          <a:fillRect/>
                        </a:stretch>
                      </pic:blipFill>
                      <pic:spPr>
                        <a:xfrm>
                          <a:off x="0" y="0"/>
                          <a:ext cx="1255277" cy="671427"/>
                        </a:xfrm>
                        <a:prstGeom prst="rect">
                          <a:avLst/>
                        </a:prstGeom>
                      </pic:spPr>
                    </pic:pic>
                  </a:graphicData>
                </a:graphic>
              </wp:inline>
            </w:drawing>
          </w:r>
        </w:p>
      </w:tc>
    </w:tr>
    <w:tr w:rsidR="00D42301" w14:paraId="6247B950" w14:textId="77777777" w:rsidTr="00533287">
      <w:trPr>
        <w:trHeight w:val="425"/>
      </w:trPr>
      <w:tc>
        <w:tcPr>
          <w:tcW w:w="7230" w:type="dxa"/>
          <w:tcBorders>
            <w:top w:val="single" w:sz="2" w:space="0" w:color="31849B" w:themeColor="accent5" w:themeShade="BF"/>
            <w:left w:val="single" w:sz="2" w:space="0" w:color="31849B" w:themeColor="accent5" w:themeShade="BF"/>
            <w:bottom w:val="single" w:sz="4" w:space="0" w:color="365F91" w:themeColor="accent1" w:themeShade="BF"/>
            <w:right w:val="single" w:sz="2" w:space="0" w:color="31849B" w:themeColor="accent5" w:themeShade="BF"/>
          </w:tcBorders>
          <w:shd w:val="clear" w:color="auto" w:fill="F0F8FA"/>
          <w:vAlign w:val="center"/>
        </w:tcPr>
        <w:p w14:paraId="310D9568" w14:textId="2E5EB8D6" w:rsidR="00EA0CE4" w:rsidRPr="00847F14" w:rsidRDefault="00385A8C" w:rsidP="00385A8C">
          <w:pPr>
            <w:pStyle w:val="stbilgi"/>
            <w:ind w:left="-45" w:right="-107"/>
            <w:rPr>
              <w:rFonts w:ascii="Times New Roman" w:hAnsi="Times New Roman"/>
              <w:color w:val="365F91" w:themeColor="accent1" w:themeShade="BF"/>
              <w:sz w:val="20"/>
              <w:szCs w:val="20"/>
              <w:lang w:val="tr-TR"/>
            </w:rPr>
          </w:pPr>
          <w:r>
            <w:rPr>
              <w:rFonts w:ascii="Times New Roman" w:hAnsi="Times New Roman"/>
              <w:color w:val="365F91" w:themeColor="accent1" w:themeShade="BF"/>
              <w:sz w:val="20"/>
              <w:szCs w:val="20"/>
              <w:lang w:val="tr-TR"/>
            </w:rPr>
            <w:t>PPE</w:t>
          </w:r>
          <w:r w:rsidR="00CF495C">
            <w:rPr>
              <w:rFonts w:ascii="Times New Roman" w:hAnsi="Times New Roman"/>
              <w:color w:val="365F91" w:themeColor="accent1" w:themeShade="BF"/>
              <w:sz w:val="20"/>
              <w:szCs w:val="20"/>
              <w:lang w:val="tr-TR"/>
            </w:rPr>
            <w:t xml:space="preserve"> </w:t>
          </w:r>
          <w:proofErr w:type="spellStart"/>
          <w:r w:rsidR="003D2394">
            <w:rPr>
              <w:rFonts w:ascii="Times New Roman" w:hAnsi="Times New Roman"/>
              <w:color w:val="365F91" w:themeColor="accent1" w:themeShade="BF"/>
              <w:sz w:val="20"/>
              <w:szCs w:val="20"/>
              <w:lang w:val="tr-TR"/>
            </w:rPr>
            <w:t>Mod</w:t>
          </w:r>
          <w:r>
            <w:rPr>
              <w:rFonts w:ascii="Times New Roman" w:hAnsi="Times New Roman"/>
              <w:color w:val="365F91" w:themeColor="accent1" w:themeShade="BF"/>
              <w:sz w:val="20"/>
              <w:szCs w:val="20"/>
              <w:lang w:val="tr-TR"/>
            </w:rPr>
            <w:t>u</w:t>
          </w:r>
          <w:r w:rsidR="003D2394">
            <w:rPr>
              <w:rFonts w:ascii="Times New Roman" w:hAnsi="Times New Roman"/>
              <w:color w:val="365F91" w:themeColor="accent1" w:themeShade="BF"/>
              <w:sz w:val="20"/>
              <w:szCs w:val="20"/>
              <w:lang w:val="tr-TR"/>
            </w:rPr>
            <w:t>l</w:t>
          </w:r>
          <w:r>
            <w:rPr>
              <w:rFonts w:ascii="Times New Roman" w:hAnsi="Times New Roman"/>
              <w:color w:val="365F91" w:themeColor="accent1" w:themeShade="BF"/>
              <w:sz w:val="20"/>
              <w:szCs w:val="20"/>
              <w:lang w:val="tr-TR"/>
            </w:rPr>
            <w:t>e</w:t>
          </w:r>
          <w:proofErr w:type="spellEnd"/>
          <w:r w:rsidR="003D2394">
            <w:rPr>
              <w:rFonts w:ascii="Times New Roman" w:hAnsi="Times New Roman"/>
              <w:color w:val="365F91" w:themeColor="accent1" w:themeShade="BF"/>
              <w:sz w:val="20"/>
              <w:szCs w:val="20"/>
              <w:lang w:val="tr-TR"/>
            </w:rPr>
            <w:t xml:space="preserve"> C2 / D</w:t>
          </w:r>
          <w:r w:rsidR="00215530" w:rsidRPr="00847F14">
            <w:rPr>
              <w:rFonts w:ascii="Times New Roman" w:hAnsi="Times New Roman"/>
              <w:color w:val="365F91" w:themeColor="accent1" w:themeShade="BF"/>
              <w:sz w:val="20"/>
              <w:szCs w:val="20"/>
              <w:lang w:val="tr-TR"/>
            </w:rPr>
            <w:t xml:space="preserve"> </w:t>
          </w:r>
          <w:r>
            <w:rPr>
              <w:rFonts w:ascii="Times New Roman" w:hAnsi="Times New Roman"/>
              <w:color w:val="365F91" w:themeColor="accent1" w:themeShade="BF"/>
              <w:sz w:val="20"/>
              <w:szCs w:val="20"/>
              <w:lang w:val="tr-TR"/>
            </w:rPr>
            <w:t>Application Form</w:t>
          </w:r>
        </w:p>
      </w:tc>
      <w:tc>
        <w:tcPr>
          <w:tcW w:w="2556" w:type="dxa"/>
          <w:tcBorders>
            <w:top w:val="single" w:sz="2" w:space="0" w:color="31849B" w:themeColor="accent5" w:themeShade="BF"/>
            <w:left w:val="single" w:sz="2" w:space="0" w:color="31849B" w:themeColor="accent5" w:themeShade="BF"/>
            <w:bottom w:val="single" w:sz="4" w:space="0" w:color="365F91" w:themeColor="accent1" w:themeShade="BF"/>
            <w:right w:val="single" w:sz="2" w:space="0" w:color="31849B" w:themeColor="accent5" w:themeShade="BF"/>
          </w:tcBorders>
          <w:shd w:val="clear" w:color="auto" w:fill="F0F8FA"/>
          <w:vAlign w:val="center"/>
        </w:tcPr>
        <w:p w14:paraId="71298E5F" w14:textId="23396172" w:rsidR="00EA0CE4" w:rsidRPr="00847F14" w:rsidRDefault="00EA0CE4" w:rsidP="00385A8C">
          <w:pPr>
            <w:pStyle w:val="stbilgi"/>
            <w:ind w:right="-107"/>
            <w:rPr>
              <w:rFonts w:ascii="Times New Roman" w:hAnsi="Times New Roman"/>
              <w:color w:val="365F91" w:themeColor="accent1" w:themeShade="BF"/>
              <w:sz w:val="20"/>
              <w:szCs w:val="20"/>
              <w:lang w:val="de-DE"/>
            </w:rPr>
          </w:pPr>
          <w:r w:rsidRPr="00847F14">
            <w:rPr>
              <w:rFonts w:ascii="Times New Roman" w:hAnsi="Times New Roman"/>
              <w:color w:val="365F91" w:themeColor="accent1" w:themeShade="BF"/>
              <w:sz w:val="20"/>
              <w:szCs w:val="20"/>
            </w:rPr>
            <w:t>Do</w:t>
          </w:r>
          <w:r w:rsidR="00385A8C">
            <w:rPr>
              <w:rFonts w:ascii="Times New Roman" w:hAnsi="Times New Roman"/>
              <w:color w:val="365F91" w:themeColor="accent1" w:themeShade="BF"/>
              <w:sz w:val="20"/>
              <w:szCs w:val="20"/>
            </w:rPr>
            <w:t>cument</w:t>
          </w:r>
          <w:r w:rsidRPr="00847F14">
            <w:rPr>
              <w:rFonts w:ascii="Times New Roman" w:hAnsi="Times New Roman"/>
              <w:color w:val="365F91" w:themeColor="accent1" w:themeShade="BF"/>
              <w:sz w:val="20"/>
              <w:szCs w:val="20"/>
            </w:rPr>
            <w:t xml:space="preserve"> No: UFR</w:t>
          </w:r>
          <w:r w:rsidR="00DE107A" w:rsidRPr="00847F14">
            <w:rPr>
              <w:rFonts w:ascii="Times New Roman" w:hAnsi="Times New Roman"/>
              <w:color w:val="365F91" w:themeColor="accent1" w:themeShade="BF"/>
              <w:sz w:val="20"/>
              <w:szCs w:val="20"/>
            </w:rPr>
            <w:t>.359</w:t>
          </w:r>
        </w:p>
      </w:tc>
    </w:tr>
  </w:tbl>
  <w:p w14:paraId="749D13FE" w14:textId="77777777" w:rsidR="00CA2F36" w:rsidRPr="001D31BD" w:rsidRDefault="00CA2F36" w:rsidP="00EA0CE4">
    <w:pPr>
      <w:rPr>
        <w:sz w:val="2"/>
        <w:szCs w:val="2"/>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D485B"/>
    <w:multiLevelType w:val="hybridMultilevel"/>
    <w:tmpl w:val="50FC5A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122770"/>
    <w:multiLevelType w:val="hybridMultilevel"/>
    <w:tmpl w:val="43E039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B292D4A"/>
    <w:multiLevelType w:val="hybridMultilevel"/>
    <w:tmpl w:val="5F301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1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BD"/>
    <w:rsid w:val="000005B7"/>
    <w:rsid w:val="0000077B"/>
    <w:rsid w:val="00002AD4"/>
    <w:rsid w:val="00003853"/>
    <w:rsid w:val="000077A0"/>
    <w:rsid w:val="00007FC1"/>
    <w:rsid w:val="00011DB5"/>
    <w:rsid w:val="000125A4"/>
    <w:rsid w:val="00013E1D"/>
    <w:rsid w:val="0001404E"/>
    <w:rsid w:val="000146F0"/>
    <w:rsid w:val="00015555"/>
    <w:rsid w:val="00016865"/>
    <w:rsid w:val="00017EAD"/>
    <w:rsid w:val="00020629"/>
    <w:rsid w:val="000219DE"/>
    <w:rsid w:val="00022C21"/>
    <w:rsid w:val="00023192"/>
    <w:rsid w:val="000243F4"/>
    <w:rsid w:val="0002571E"/>
    <w:rsid w:val="00030B2F"/>
    <w:rsid w:val="00031ADF"/>
    <w:rsid w:val="00037ECB"/>
    <w:rsid w:val="00037FB0"/>
    <w:rsid w:val="00042479"/>
    <w:rsid w:val="000426AE"/>
    <w:rsid w:val="00042B09"/>
    <w:rsid w:val="000432E3"/>
    <w:rsid w:val="00043ED4"/>
    <w:rsid w:val="000501D9"/>
    <w:rsid w:val="00052B6B"/>
    <w:rsid w:val="00052E40"/>
    <w:rsid w:val="00052FAA"/>
    <w:rsid w:val="00061FB6"/>
    <w:rsid w:val="00062895"/>
    <w:rsid w:val="0006300C"/>
    <w:rsid w:val="00063619"/>
    <w:rsid w:val="00063E96"/>
    <w:rsid w:val="00063FAB"/>
    <w:rsid w:val="00064548"/>
    <w:rsid w:val="00065429"/>
    <w:rsid w:val="00070597"/>
    <w:rsid w:val="0007199D"/>
    <w:rsid w:val="0007201E"/>
    <w:rsid w:val="00072056"/>
    <w:rsid w:val="0007239D"/>
    <w:rsid w:val="00073E18"/>
    <w:rsid w:val="00077875"/>
    <w:rsid w:val="00082AFA"/>
    <w:rsid w:val="00082E55"/>
    <w:rsid w:val="000843A5"/>
    <w:rsid w:val="00084782"/>
    <w:rsid w:val="00085160"/>
    <w:rsid w:val="00085934"/>
    <w:rsid w:val="00085A07"/>
    <w:rsid w:val="00085B30"/>
    <w:rsid w:val="00085CC7"/>
    <w:rsid w:val="00085D43"/>
    <w:rsid w:val="00086859"/>
    <w:rsid w:val="00090713"/>
    <w:rsid w:val="00096D07"/>
    <w:rsid w:val="00097231"/>
    <w:rsid w:val="000976D4"/>
    <w:rsid w:val="000A0184"/>
    <w:rsid w:val="000A26F7"/>
    <w:rsid w:val="000A6D35"/>
    <w:rsid w:val="000A7C75"/>
    <w:rsid w:val="000B1E9A"/>
    <w:rsid w:val="000B6818"/>
    <w:rsid w:val="000B6943"/>
    <w:rsid w:val="000B765E"/>
    <w:rsid w:val="000C2561"/>
    <w:rsid w:val="000C3790"/>
    <w:rsid w:val="000C5764"/>
    <w:rsid w:val="000C733B"/>
    <w:rsid w:val="000D0D52"/>
    <w:rsid w:val="000D11E2"/>
    <w:rsid w:val="000D12FD"/>
    <w:rsid w:val="000D14AE"/>
    <w:rsid w:val="000D276C"/>
    <w:rsid w:val="000D61F9"/>
    <w:rsid w:val="000E12CE"/>
    <w:rsid w:val="000E3477"/>
    <w:rsid w:val="000E41A2"/>
    <w:rsid w:val="000E4B90"/>
    <w:rsid w:val="000E5D57"/>
    <w:rsid w:val="000E7AE0"/>
    <w:rsid w:val="000F12E8"/>
    <w:rsid w:val="000F1B01"/>
    <w:rsid w:val="000F297A"/>
    <w:rsid w:val="000F31D6"/>
    <w:rsid w:val="000F51C2"/>
    <w:rsid w:val="000F7F94"/>
    <w:rsid w:val="001005FC"/>
    <w:rsid w:val="00100963"/>
    <w:rsid w:val="0010157C"/>
    <w:rsid w:val="00101D00"/>
    <w:rsid w:val="001045A8"/>
    <w:rsid w:val="0010561F"/>
    <w:rsid w:val="00106B64"/>
    <w:rsid w:val="00107774"/>
    <w:rsid w:val="00112132"/>
    <w:rsid w:val="0011594C"/>
    <w:rsid w:val="00117A13"/>
    <w:rsid w:val="00120611"/>
    <w:rsid w:val="00122B17"/>
    <w:rsid w:val="001249B3"/>
    <w:rsid w:val="001271E6"/>
    <w:rsid w:val="00130C57"/>
    <w:rsid w:val="00132295"/>
    <w:rsid w:val="00133351"/>
    <w:rsid w:val="0013346F"/>
    <w:rsid w:val="00133D2F"/>
    <w:rsid w:val="0013605A"/>
    <w:rsid w:val="001423D8"/>
    <w:rsid w:val="00145BC3"/>
    <w:rsid w:val="00145F28"/>
    <w:rsid w:val="00146311"/>
    <w:rsid w:val="00146765"/>
    <w:rsid w:val="00146EAA"/>
    <w:rsid w:val="00151873"/>
    <w:rsid w:val="00151D6B"/>
    <w:rsid w:val="00152B42"/>
    <w:rsid w:val="0015387A"/>
    <w:rsid w:val="00153CDE"/>
    <w:rsid w:val="001561B8"/>
    <w:rsid w:val="00157625"/>
    <w:rsid w:val="0016518B"/>
    <w:rsid w:val="00171423"/>
    <w:rsid w:val="00173A92"/>
    <w:rsid w:val="00176B73"/>
    <w:rsid w:val="00176B81"/>
    <w:rsid w:val="00176CDD"/>
    <w:rsid w:val="00177F53"/>
    <w:rsid w:val="0018023E"/>
    <w:rsid w:val="001803DC"/>
    <w:rsid w:val="00180FCE"/>
    <w:rsid w:val="001817FC"/>
    <w:rsid w:val="0018344D"/>
    <w:rsid w:val="00184193"/>
    <w:rsid w:val="0018440D"/>
    <w:rsid w:val="0018492F"/>
    <w:rsid w:val="00185CDC"/>
    <w:rsid w:val="0018681D"/>
    <w:rsid w:val="00186B09"/>
    <w:rsid w:val="00194ECA"/>
    <w:rsid w:val="001953A1"/>
    <w:rsid w:val="00195D18"/>
    <w:rsid w:val="0019676C"/>
    <w:rsid w:val="00196B39"/>
    <w:rsid w:val="00197E1C"/>
    <w:rsid w:val="001A3637"/>
    <w:rsid w:val="001A3C6E"/>
    <w:rsid w:val="001A5F12"/>
    <w:rsid w:val="001B0926"/>
    <w:rsid w:val="001B4184"/>
    <w:rsid w:val="001B4861"/>
    <w:rsid w:val="001B7F4B"/>
    <w:rsid w:val="001C1074"/>
    <w:rsid w:val="001C2E3D"/>
    <w:rsid w:val="001C3807"/>
    <w:rsid w:val="001C4039"/>
    <w:rsid w:val="001C52E7"/>
    <w:rsid w:val="001C6BFE"/>
    <w:rsid w:val="001C6EDC"/>
    <w:rsid w:val="001D31BD"/>
    <w:rsid w:val="001D45FD"/>
    <w:rsid w:val="001D4803"/>
    <w:rsid w:val="001D6BC0"/>
    <w:rsid w:val="001E049F"/>
    <w:rsid w:val="001E0CCF"/>
    <w:rsid w:val="001E2105"/>
    <w:rsid w:val="001E2EA3"/>
    <w:rsid w:val="001E5B91"/>
    <w:rsid w:val="001F3B8A"/>
    <w:rsid w:val="001F6F2F"/>
    <w:rsid w:val="002000B6"/>
    <w:rsid w:val="0020018F"/>
    <w:rsid w:val="00203B0A"/>
    <w:rsid w:val="00204705"/>
    <w:rsid w:val="00205B09"/>
    <w:rsid w:val="00205C39"/>
    <w:rsid w:val="00207858"/>
    <w:rsid w:val="00212345"/>
    <w:rsid w:val="00215530"/>
    <w:rsid w:val="00220B5F"/>
    <w:rsid w:val="00220C06"/>
    <w:rsid w:val="00221108"/>
    <w:rsid w:val="00221EAE"/>
    <w:rsid w:val="002238BA"/>
    <w:rsid w:val="00224BAC"/>
    <w:rsid w:val="002259BC"/>
    <w:rsid w:val="0023072E"/>
    <w:rsid w:val="002314DF"/>
    <w:rsid w:val="002327E8"/>
    <w:rsid w:val="00234B60"/>
    <w:rsid w:val="0023622C"/>
    <w:rsid w:val="002400EE"/>
    <w:rsid w:val="00240B4E"/>
    <w:rsid w:val="002411A9"/>
    <w:rsid w:val="00244410"/>
    <w:rsid w:val="00244847"/>
    <w:rsid w:val="002506CF"/>
    <w:rsid w:val="00251F9E"/>
    <w:rsid w:val="00255818"/>
    <w:rsid w:val="00256F7B"/>
    <w:rsid w:val="002574E0"/>
    <w:rsid w:val="0026038C"/>
    <w:rsid w:val="002603B9"/>
    <w:rsid w:val="002625C2"/>
    <w:rsid w:val="00264D20"/>
    <w:rsid w:val="00267B6C"/>
    <w:rsid w:val="00267CFB"/>
    <w:rsid w:val="00271F03"/>
    <w:rsid w:val="002766A1"/>
    <w:rsid w:val="00277BF7"/>
    <w:rsid w:val="00280B3F"/>
    <w:rsid w:val="00282B17"/>
    <w:rsid w:val="00282EBE"/>
    <w:rsid w:val="00284848"/>
    <w:rsid w:val="00284910"/>
    <w:rsid w:val="002860D7"/>
    <w:rsid w:val="0028612F"/>
    <w:rsid w:val="002870F0"/>
    <w:rsid w:val="00287E00"/>
    <w:rsid w:val="00290199"/>
    <w:rsid w:val="00291030"/>
    <w:rsid w:val="002911CD"/>
    <w:rsid w:val="00291C0A"/>
    <w:rsid w:val="00293DA8"/>
    <w:rsid w:val="002940C6"/>
    <w:rsid w:val="00297E9B"/>
    <w:rsid w:val="002A20B1"/>
    <w:rsid w:val="002A2DB6"/>
    <w:rsid w:val="002A6A35"/>
    <w:rsid w:val="002A7305"/>
    <w:rsid w:val="002B240C"/>
    <w:rsid w:val="002B250C"/>
    <w:rsid w:val="002B31FB"/>
    <w:rsid w:val="002B6D86"/>
    <w:rsid w:val="002B7245"/>
    <w:rsid w:val="002B75A1"/>
    <w:rsid w:val="002C1832"/>
    <w:rsid w:val="002C4659"/>
    <w:rsid w:val="002C549B"/>
    <w:rsid w:val="002C6476"/>
    <w:rsid w:val="002C6EDB"/>
    <w:rsid w:val="002D0503"/>
    <w:rsid w:val="002D0F64"/>
    <w:rsid w:val="002D1A8C"/>
    <w:rsid w:val="002D24D5"/>
    <w:rsid w:val="002D3612"/>
    <w:rsid w:val="002D5589"/>
    <w:rsid w:val="002D57D3"/>
    <w:rsid w:val="002D6DBE"/>
    <w:rsid w:val="002D71DA"/>
    <w:rsid w:val="002D7612"/>
    <w:rsid w:val="002E0AF4"/>
    <w:rsid w:val="002E0DC3"/>
    <w:rsid w:val="002E2298"/>
    <w:rsid w:val="002E2430"/>
    <w:rsid w:val="002E244A"/>
    <w:rsid w:val="002E34E6"/>
    <w:rsid w:val="002E4E5C"/>
    <w:rsid w:val="002E585E"/>
    <w:rsid w:val="002E5962"/>
    <w:rsid w:val="002E72BB"/>
    <w:rsid w:val="002F1BFF"/>
    <w:rsid w:val="002F2923"/>
    <w:rsid w:val="002F5C6C"/>
    <w:rsid w:val="003048DF"/>
    <w:rsid w:val="003052A7"/>
    <w:rsid w:val="00306F65"/>
    <w:rsid w:val="00310C7D"/>
    <w:rsid w:val="00314C55"/>
    <w:rsid w:val="00315033"/>
    <w:rsid w:val="003160A6"/>
    <w:rsid w:val="00316C7B"/>
    <w:rsid w:val="0032095D"/>
    <w:rsid w:val="00321E5E"/>
    <w:rsid w:val="003220F5"/>
    <w:rsid w:val="00322EBD"/>
    <w:rsid w:val="003232E0"/>
    <w:rsid w:val="00323C88"/>
    <w:rsid w:val="00325358"/>
    <w:rsid w:val="003254AE"/>
    <w:rsid w:val="0033172A"/>
    <w:rsid w:val="00332B6A"/>
    <w:rsid w:val="003337F7"/>
    <w:rsid w:val="00333E1C"/>
    <w:rsid w:val="003352DD"/>
    <w:rsid w:val="00336E3E"/>
    <w:rsid w:val="00337002"/>
    <w:rsid w:val="00341E63"/>
    <w:rsid w:val="00350FD0"/>
    <w:rsid w:val="003519D2"/>
    <w:rsid w:val="00351C84"/>
    <w:rsid w:val="00352713"/>
    <w:rsid w:val="00352E0F"/>
    <w:rsid w:val="003536A9"/>
    <w:rsid w:val="00354CBF"/>
    <w:rsid w:val="0035656A"/>
    <w:rsid w:val="00361089"/>
    <w:rsid w:val="003619DB"/>
    <w:rsid w:val="00361A04"/>
    <w:rsid w:val="003636FA"/>
    <w:rsid w:val="00363973"/>
    <w:rsid w:val="00365AC1"/>
    <w:rsid w:val="003712BA"/>
    <w:rsid w:val="003758DE"/>
    <w:rsid w:val="00381600"/>
    <w:rsid w:val="003816F7"/>
    <w:rsid w:val="00382F75"/>
    <w:rsid w:val="00385A8C"/>
    <w:rsid w:val="003910B4"/>
    <w:rsid w:val="00394D73"/>
    <w:rsid w:val="00396FF3"/>
    <w:rsid w:val="003A30FF"/>
    <w:rsid w:val="003A3E3D"/>
    <w:rsid w:val="003A4AB7"/>
    <w:rsid w:val="003A5C87"/>
    <w:rsid w:val="003A6BA4"/>
    <w:rsid w:val="003B05EC"/>
    <w:rsid w:val="003B4302"/>
    <w:rsid w:val="003B5944"/>
    <w:rsid w:val="003B5DAF"/>
    <w:rsid w:val="003B5FBE"/>
    <w:rsid w:val="003B69F7"/>
    <w:rsid w:val="003C0566"/>
    <w:rsid w:val="003C0C94"/>
    <w:rsid w:val="003C352F"/>
    <w:rsid w:val="003C4567"/>
    <w:rsid w:val="003C5D13"/>
    <w:rsid w:val="003D2242"/>
    <w:rsid w:val="003D2394"/>
    <w:rsid w:val="003D4EF4"/>
    <w:rsid w:val="003D5E7C"/>
    <w:rsid w:val="003E06C8"/>
    <w:rsid w:val="003E0794"/>
    <w:rsid w:val="003E0C33"/>
    <w:rsid w:val="003E1C5E"/>
    <w:rsid w:val="003E2C05"/>
    <w:rsid w:val="003E2C70"/>
    <w:rsid w:val="003E2F6D"/>
    <w:rsid w:val="003E3A49"/>
    <w:rsid w:val="003E41D8"/>
    <w:rsid w:val="003E4945"/>
    <w:rsid w:val="003E6D3F"/>
    <w:rsid w:val="003E723D"/>
    <w:rsid w:val="0040024F"/>
    <w:rsid w:val="004009BB"/>
    <w:rsid w:val="00405C64"/>
    <w:rsid w:val="00405DB5"/>
    <w:rsid w:val="00406CFE"/>
    <w:rsid w:val="00412BB6"/>
    <w:rsid w:val="00413A1B"/>
    <w:rsid w:val="00413F1E"/>
    <w:rsid w:val="004159D4"/>
    <w:rsid w:val="00416ABF"/>
    <w:rsid w:val="00417A17"/>
    <w:rsid w:val="0042094D"/>
    <w:rsid w:val="004210B5"/>
    <w:rsid w:val="0042126E"/>
    <w:rsid w:val="004214D3"/>
    <w:rsid w:val="0042221A"/>
    <w:rsid w:val="00423B0A"/>
    <w:rsid w:val="00425C6C"/>
    <w:rsid w:val="00426269"/>
    <w:rsid w:val="004263F6"/>
    <w:rsid w:val="0042708A"/>
    <w:rsid w:val="00427725"/>
    <w:rsid w:val="00430B63"/>
    <w:rsid w:val="00430D7A"/>
    <w:rsid w:val="00430DD7"/>
    <w:rsid w:val="00433E1F"/>
    <w:rsid w:val="0043581E"/>
    <w:rsid w:val="00436D57"/>
    <w:rsid w:val="0043773B"/>
    <w:rsid w:val="00437FDC"/>
    <w:rsid w:val="0044032C"/>
    <w:rsid w:val="004415D8"/>
    <w:rsid w:val="004430B9"/>
    <w:rsid w:val="00444442"/>
    <w:rsid w:val="004448A0"/>
    <w:rsid w:val="00447D0B"/>
    <w:rsid w:val="00451AF7"/>
    <w:rsid w:val="00451DDB"/>
    <w:rsid w:val="00453247"/>
    <w:rsid w:val="004544E6"/>
    <w:rsid w:val="00455B43"/>
    <w:rsid w:val="00460275"/>
    <w:rsid w:val="00460620"/>
    <w:rsid w:val="00461A1B"/>
    <w:rsid w:val="00461D4B"/>
    <w:rsid w:val="00462C48"/>
    <w:rsid w:val="00464060"/>
    <w:rsid w:val="004664ED"/>
    <w:rsid w:val="00467AC7"/>
    <w:rsid w:val="004705F1"/>
    <w:rsid w:val="004720DD"/>
    <w:rsid w:val="004740F0"/>
    <w:rsid w:val="0047521F"/>
    <w:rsid w:val="00476257"/>
    <w:rsid w:val="00476575"/>
    <w:rsid w:val="00476D06"/>
    <w:rsid w:val="004778AC"/>
    <w:rsid w:val="004826CA"/>
    <w:rsid w:val="0048618E"/>
    <w:rsid w:val="00491A1B"/>
    <w:rsid w:val="0049368E"/>
    <w:rsid w:val="004955F6"/>
    <w:rsid w:val="004A03AB"/>
    <w:rsid w:val="004A095B"/>
    <w:rsid w:val="004A0CDC"/>
    <w:rsid w:val="004A0E9C"/>
    <w:rsid w:val="004A1283"/>
    <w:rsid w:val="004A1C01"/>
    <w:rsid w:val="004B03CB"/>
    <w:rsid w:val="004B03CF"/>
    <w:rsid w:val="004B0428"/>
    <w:rsid w:val="004B4E58"/>
    <w:rsid w:val="004B51E9"/>
    <w:rsid w:val="004B594F"/>
    <w:rsid w:val="004B5954"/>
    <w:rsid w:val="004B5A17"/>
    <w:rsid w:val="004B6526"/>
    <w:rsid w:val="004B6BB6"/>
    <w:rsid w:val="004B7104"/>
    <w:rsid w:val="004B7B5D"/>
    <w:rsid w:val="004C0C77"/>
    <w:rsid w:val="004C14B9"/>
    <w:rsid w:val="004C513E"/>
    <w:rsid w:val="004C5387"/>
    <w:rsid w:val="004C6C3A"/>
    <w:rsid w:val="004C6C6F"/>
    <w:rsid w:val="004C72A6"/>
    <w:rsid w:val="004C7D9C"/>
    <w:rsid w:val="004D1383"/>
    <w:rsid w:val="004D165E"/>
    <w:rsid w:val="004D1B33"/>
    <w:rsid w:val="004D46AA"/>
    <w:rsid w:val="004D4977"/>
    <w:rsid w:val="004D514C"/>
    <w:rsid w:val="004D64BC"/>
    <w:rsid w:val="004D6A90"/>
    <w:rsid w:val="004E303A"/>
    <w:rsid w:val="004E37D4"/>
    <w:rsid w:val="004E5824"/>
    <w:rsid w:val="004E6987"/>
    <w:rsid w:val="004F0886"/>
    <w:rsid w:val="004F1168"/>
    <w:rsid w:val="004F1320"/>
    <w:rsid w:val="004F1593"/>
    <w:rsid w:val="004F2229"/>
    <w:rsid w:val="004F2666"/>
    <w:rsid w:val="004F71E8"/>
    <w:rsid w:val="005000ED"/>
    <w:rsid w:val="00500CCD"/>
    <w:rsid w:val="005029FA"/>
    <w:rsid w:val="005069E9"/>
    <w:rsid w:val="005120D1"/>
    <w:rsid w:val="005149BE"/>
    <w:rsid w:val="00514BFF"/>
    <w:rsid w:val="00514C44"/>
    <w:rsid w:val="00520B48"/>
    <w:rsid w:val="005226CD"/>
    <w:rsid w:val="0052321E"/>
    <w:rsid w:val="005242A6"/>
    <w:rsid w:val="0052593A"/>
    <w:rsid w:val="005263F7"/>
    <w:rsid w:val="00527819"/>
    <w:rsid w:val="00532564"/>
    <w:rsid w:val="00533287"/>
    <w:rsid w:val="005342E2"/>
    <w:rsid w:val="00535D93"/>
    <w:rsid w:val="00536946"/>
    <w:rsid w:val="00536CDC"/>
    <w:rsid w:val="005370FE"/>
    <w:rsid w:val="005409D5"/>
    <w:rsid w:val="00541141"/>
    <w:rsid w:val="00541BF6"/>
    <w:rsid w:val="00545928"/>
    <w:rsid w:val="00547B83"/>
    <w:rsid w:val="00550235"/>
    <w:rsid w:val="0055304D"/>
    <w:rsid w:val="0055366B"/>
    <w:rsid w:val="00554406"/>
    <w:rsid w:val="005563AC"/>
    <w:rsid w:val="005575DD"/>
    <w:rsid w:val="00557CDD"/>
    <w:rsid w:val="00557E52"/>
    <w:rsid w:val="00560F82"/>
    <w:rsid w:val="0056123C"/>
    <w:rsid w:val="00563044"/>
    <w:rsid w:val="00567833"/>
    <w:rsid w:val="00567E0B"/>
    <w:rsid w:val="005712FD"/>
    <w:rsid w:val="00572256"/>
    <w:rsid w:val="005738C3"/>
    <w:rsid w:val="00574E64"/>
    <w:rsid w:val="00577C53"/>
    <w:rsid w:val="00581C42"/>
    <w:rsid w:val="00592B1A"/>
    <w:rsid w:val="0059306D"/>
    <w:rsid w:val="005947A9"/>
    <w:rsid w:val="00594DB2"/>
    <w:rsid w:val="00596CFB"/>
    <w:rsid w:val="00596FE3"/>
    <w:rsid w:val="005A22E3"/>
    <w:rsid w:val="005A592A"/>
    <w:rsid w:val="005B13B4"/>
    <w:rsid w:val="005B267F"/>
    <w:rsid w:val="005B4496"/>
    <w:rsid w:val="005B62A8"/>
    <w:rsid w:val="005B6889"/>
    <w:rsid w:val="005B7F37"/>
    <w:rsid w:val="005C0401"/>
    <w:rsid w:val="005C0A97"/>
    <w:rsid w:val="005C265C"/>
    <w:rsid w:val="005C277B"/>
    <w:rsid w:val="005D18D7"/>
    <w:rsid w:val="005D2E9D"/>
    <w:rsid w:val="005D37EB"/>
    <w:rsid w:val="005D5662"/>
    <w:rsid w:val="005D6653"/>
    <w:rsid w:val="005E4EB6"/>
    <w:rsid w:val="005F4D4D"/>
    <w:rsid w:val="005F6B1B"/>
    <w:rsid w:val="005F7A29"/>
    <w:rsid w:val="00602727"/>
    <w:rsid w:val="006050CD"/>
    <w:rsid w:val="00605A58"/>
    <w:rsid w:val="00606353"/>
    <w:rsid w:val="00606953"/>
    <w:rsid w:val="00606F8A"/>
    <w:rsid w:val="0061020D"/>
    <w:rsid w:val="0061176D"/>
    <w:rsid w:val="0061315B"/>
    <w:rsid w:val="00613EF7"/>
    <w:rsid w:val="0061499F"/>
    <w:rsid w:val="006161B4"/>
    <w:rsid w:val="0061709D"/>
    <w:rsid w:val="006226B9"/>
    <w:rsid w:val="00623EAE"/>
    <w:rsid w:val="0062542A"/>
    <w:rsid w:val="006255A2"/>
    <w:rsid w:val="0062681A"/>
    <w:rsid w:val="00627710"/>
    <w:rsid w:val="00627BFA"/>
    <w:rsid w:val="00627D2E"/>
    <w:rsid w:val="00630DC5"/>
    <w:rsid w:val="006316F9"/>
    <w:rsid w:val="00635738"/>
    <w:rsid w:val="00636270"/>
    <w:rsid w:val="00637941"/>
    <w:rsid w:val="00640792"/>
    <w:rsid w:val="00641DB4"/>
    <w:rsid w:val="00643D4F"/>
    <w:rsid w:val="0064503E"/>
    <w:rsid w:val="0064509E"/>
    <w:rsid w:val="00646D9C"/>
    <w:rsid w:val="0064722B"/>
    <w:rsid w:val="00650AEB"/>
    <w:rsid w:val="00652F95"/>
    <w:rsid w:val="00654E14"/>
    <w:rsid w:val="00655A37"/>
    <w:rsid w:val="00655D58"/>
    <w:rsid w:val="00657B6C"/>
    <w:rsid w:val="00660D11"/>
    <w:rsid w:val="0066347D"/>
    <w:rsid w:val="00663896"/>
    <w:rsid w:val="00664080"/>
    <w:rsid w:val="006643FF"/>
    <w:rsid w:val="006657C4"/>
    <w:rsid w:val="0067020D"/>
    <w:rsid w:val="00671A20"/>
    <w:rsid w:val="00673883"/>
    <w:rsid w:val="00673D23"/>
    <w:rsid w:val="006761DB"/>
    <w:rsid w:val="00677343"/>
    <w:rsid w:val="00677444"/>
    <w:rsid w:val="006801FF"/>
    <w:rsid w:val="006811DD"/>
    <w:rsid w:val="00682B7D"/>
    <w:rsid w:val="00682F15"/>
    <w:rsid w:val="00683A5C"/>
    <w:rsid w:val="00684160"/>
    <w:rsid w:val="00684EB8"/>
    <w:rsid w:val="00686B22"/>
    <w:rsid w:val="00694BAE"/>
    <w:rsid w:val="00694CCD"/>
    <w:rsid w:val="0069532C"/>
    <w:rsid w:val="00695971"/>
    <w:rsid w:val="006A33E0"/>
    <w:rsid w:val="006A6ED4"/>
    <w:rsid w:val="006A7940"/>
    <w:rsid w:val="006B0715"/>
    <w:rsid w:val="006B1C2F"/>
    <w:rsid w:val="006B2E88"/>
    <w:rsid w:val="006B50D0"/>
    <w:rsid w:val="006B5F0E"/>
    <w:rsid w:val="006B6A2A"/>
    <w:rsid w:val="006B6CF8"/>
    <w:rsid w:val="006B7E7F"/>
    <w:rsid w:val="006C1FEB"/>
    <w:rsid w:val="006C2000"/>
    <w:rsid w:val="006C2529"/>
    <w:rsid w:val="006C395C"/>
    <w:rsid w:val="006C5D90"/>
    <w:rsid w:val="006C74DC"/>
    <w:rsid w:val="006D044A"/>
    <w:rsid w:val="006D0FDF"/>
    <w:rsid w:val="006D3ED4"/>
    <w:rsid w:val="006D4AF0"/>
    <w:rsid w:val="006D6571"/>
    <w:rsid w:val="006D6B3B"/>
    <w:rsid w:val="006D78F9"/>
    <w:rsid w:val="006E2334"/>
    <w:rsid w:val="006E2AB4"/>
    <w:rsid w:val="006E38DB"/>
    <w:rsid w:val="006E546B"/>
    <w:rsid w:val="006E54A1"/>
    <w:rsid w:val="006E762A"/>
    <w:rsid w:val="006F2F7F"/>
    <w:rsid w:val="006F34B1"/>
    <w:rsid w:val="006F56FE"/>
    <w:rsid w:val="006F58F8"/>
    <w:rsid w:val="00700C21"/>
    <w:rsid w:val="00706288"/>
    <w:rsid w:val="0070629D"/>
    <w:rsid w:val="00710CBE"/>
    <w:rsid w:val="00713FF1"/>
    <w:rsid w:val="00717700"/>
    <w:rsid w:val="00722D6D"/>
    <w:rsid w:val="0072572F"/>
    <w:rsid w:val="00726182"/>
    <w:rsid w:val="0073360C"/>
    <w:rsid w:val="00735AB7"/>
    <w:rsid w:val="00737155"/>
    <w:rsid w:val="00742696"/>
    <w:rsid w:val="0074284E"/>
    <w:rsid w:val="0074333D"/>
    <w:rsid w:val="007443CB"/>
    <w:rsid w:val="007444FA"/>
    <w:rsid w:val="0074657F"/>
    <w:rsid w:val="00750736"/>
    <w:rsid w:val="0075442B"/>
    <w:rsid w:val="00754901"/>
    <w:rsid w:val="00754B2D"/>
    <w:rsid w:val="00754B70"/>
    <w:rsid w:val="007608ED"/>
    <w:rsid w:val="00760BF8"/>
    <w:rsid w:val="00763317"/>
    <w:rsid w:val="00763534"/>
    <w:rsid w:val="00765AD5"/>
    <w:rsid w:val="0076650F"/>
    <w:rsid w:val="00774AE9"/>
    <w:rsid w:val="00776515"/>
    <w:rsid w:val="007777F9"/>
    <w:rsid w:val="00782A0C"/>
    <w:rsid w:val="0078303C"/>
    <w:rsid w:val="00784280"/>
    <w:rsid w:val="0078597D"/>
    <w:rsid w:val="007866DA"/>
    <w:rsid w:val="00792FC6"/>
    <w:rsid w:val="00793847"/>
    <w:rsid w:val="00794390"/>
    <w:rsid w:val="00795290"/>
    <w:rsid w:val="00796387"/>
    <w:rsid w:val="007978BB"/>
    <w:rsid w:val="007A1DD2"/>
    <w:rsid w:val="007A4102"/>
    <w:rsid w:val="007A6788"/>
    <w:rsid w:val="007B1833"/>
    <w:rsid w:val="007B1C70"/>
    <w:rsid w:val="007B4EE2"/>
    <w:rsid w:val="007B64ED"/>
    <w:rsid w:val="007B7763"/>
    <w:rsid w:val="007C10DE"/>
    <w:rsid w:val="007C1850"/>
    <w:rsid w:val="007C7F6B"/>
    <w:rsid w:val="007D18D8"/>
    <w:rsid w:val="007D585D"/>
    <w:rsid w:val="007D6FF1"/>
    <w:rsid w:val="007E0733"/>
    <w:rsid w:val="007E093A"/>
    <w:rsid w:val="007E2C7F"/>
    <w:rsid w:val="007E64B0"/>
    <w:rsid w:val="007F0004"/>
    <w:rsid w:val="007F0836"/>
    <w:rsid w:val="007F09A2"/>
    <w:rsid w:val="007F0F54"/>
    <w:rsid w:val="007F18BD"/>
    <w:rsid w:val="007F24BD"/>
    <w:rsid w:val="007F2BB4"/>
    <w:rsid w:val="007F3557"/>
    <w:rsid w:val="007F3BDE"/>
    <w:rsid w:val="007F5CF7"/>
    <w:rsid w:val="007F6A54"/>
    <w:rsid w:val="007F6A59"/>
    <w:rsid w:val="007F73F2"/>
    <w:rsid w:val="00800336"/>
    <w:rsid w:val="008029CE"/>
    <w:rsid w:val="008061E6"/>
    <w:rsid w:val="00810566"/>
    <w:rsid w:val="008116A2"/>
    <w:rsid w:val="00811851"/>
    <w:rsid w:val="00813C94"/>
    <w:rsid w:val="0081426D"/>
    <w:rsid w:val="00815E8A"/>
    <w:rsid w:val="00815FB3"/>
    <w:rsid w:val="008162AE"/>
    <w:rsid w:val="00820FFE"/>
    <w:rsid w:val="0082104C"/>
    <w:rsid w:val="008219BE"/>
    <w:rsid w:val="0082374D"/>
    <w:rsid w:val="00824D17"/>
    <w:rsid w:val="0082593F"/>
    <w:rsid w:val="008268B6"/>
    <w:rsid w:val="00827764"/>
    <w:rsid w:val="00827CD2"/>
    <w:rsid w:val="00830527"/>
    <w:rsid w:val="008320B6"/>
    <w:rsid w:val="0083227C"/>
    <w:rsid w:val="008331DD"/>
    <w:rsid w:val="00833AE4"/>
    <w:rsid w:val="00840039"/>
    <w:rsid w:val="00842302"/>
    <w:rsid w:val="0084498A"/>
    <w:rsid w:val="00845A44"/>
    <w:rsid w:val="00847F14"/>
    <w:rsid w:val="008504A1"/>
    <w:rsid w:val="0085087D"/>
    <w:rsid w:val="00850A43"/>
    <w:rsid w:val="00850B2D"/>
    <w:rsid w:val="00850F33"/>
    <w:rsid w:val="0085116A"/>
    <w:rsid w:val="008537B0"/>
    <w:rsid w:val="00860103"/>
    <w:rsid w:val="00860A34"/>
    <w:rsid w:val="00860AB2"/>
    <w:rsid w:val="00860C34"/>
    <w:rsid w:val="00860DCB"/>
    <w:rsid w:val="00861296"/>
    <w:rsid w:val="0086329E"/>
    <w:rsid w:val="00863D51"/>
    <w:rsid w:val="00865BC1"/>
    <w:rsid w:val="0086749B"/>
    <w:rsid w:val="008679CE"/>
    <w:rsid w:val="00871A20"/>
    <w:rsid w:val="008730E2"/>
    <w:rsid w:val="00874E67"/>
    <w:rsid w:val="00876D54"/>
    <w:rsid w:val="0088048B"/>
    <w:rsid w:val="0088113B"/>
    <w:rsid w:val="008827FA"/>
    <w:rsid w:val="008833BD"/>
    <w:rsid w:val="00883BC6"/>
    <w:rsid w:val="00884C0D"/>
    <w:rsid w:val="0088580F"/>
    <w:rsid w:val="00887554"/>
    <w:rsid w:val="00891033"/>
    <w:rsid w:val="008936F6"/>
    <w:rsid w:val="00895086"/>
    <w:rsid w:val="00895D11"/>
    <w:rsid w:val="0089725A"/>
    <w:rsid w:val="00897D93"/>
    <w:rsid w:val="008A1263"/>
    <w:rsid w:val="008A1DEE"/>
    <w:rsid w:val="008A2148"/>
    <w:rsid w:val="008A2A36"/>
    <w:rsid w:val="008A2F4A"/>
    <w:rsid w:val="008A40F2"/>
    <w:rsid w:val="008A6380"/>
    <w:rsid w:val="008A7276"/>
    <w:rsid w:val="008A7EFD"/>
    <w:rsid w:val="008B7F66"/>
    <w:rsid w:val="008C10C9"/>
    <w:rsid w:val="008C27CD"/>
    <w:rsid w:val="008C300F"/>
    <w:rsid w:val="008C4964"/>
    <w:rsid w:val="008C6338"/>
    <w:rsid w:val="008C7456"/>
    <w:rsid w:val="008D122B"/>
    <w:rsid w:val="008D1938"/>
    <w:rsid w:val="008D41A3"/>
    <w:rsid w:val="008D46BE"/>
    <w:rsid w:val="008D4AEB"/>
    <w:rsid w:val="008D55C1"/>
    <w:rsid w:val="008D58F8"/>
    <w:rsid w:val="008D77CB"/>
    <w:rsid w:val="008E27C0"/>
    <w:rsid w:val="008E2BAA"/>
    <w:rsid w:val="008E6D0E"/>
    <w:rsid w:val="008F018D"/>
    <w:rsid w:val="008F021F"/>
    <w:rsid w:val="008F06E0"/>
    <w:rsid w:val="008F2C06"/>
    <w:rsid w:val="008F3574"/>
    <w:rsid w:val="008F4A83"/>
    <w:rsid w:val="008F509A"/>
    <w:rsid w:val="008F6DA2"/>
    <w:rsid w:val="008F7B22"/>
    <w:rsid w:val="00900CDB"/>
    <w:rsid w:val="009024DE"/>
    <w:rsid w:val="00903DD3"/>
    <w:rsid w:val="00904DC9"/>
    <w:rsid w:val="0090569E"/>
    <w:rsid w:val="00907FDD"/>
    <w:rsid w:val="0091044F"/>
    <w:rsid w:val="009117D2"/>
    <w:rsid w:val="00911A85"/>
    <w:rsid w:val="00911FA5"/>
    <w:rsid w:val="0091433F"/>
    <w:rsid w:val="0092016A"/>
    <w:rsid w:val="00920A76"/>
    <w:rsid w:val="009214FD"/>
    <w:rsid w:val="00925B8B"/>
    <w:rsid w:val="00927936"/>
    <w:rsid w:val="009306C2"/>
    <w:rsid w:val="00931225"/>
    <w:rsid w:val="00933594"/>
    <w:rsid w:val="00934851"/>
    <w:rsid w:val="0093583A"/>
    <w:rsid w:val="00935A04"/>
    <w:rsid w:val="0093790E"/>
    <w:rsid w:val="0094094C"/>
    <w:rsid w:val="0094097B"/>
    <w:rsid w:val="00942B17"/>
    <w:rsid w:val="00946AE3"/>
    <w:rsid w:val="00950407"/>
    <w:rsid w:val="00953A36"/>
    <w:rsid w:val="00954284"/>
    <w:rsid w:val="009557A7"/>
    <w:rsid w:val="00956AF2"/>
    <w:rsid w:val="00957C2B"/>
    <w:rsid w:val="00963039"/>
    <w:rsid w:val="009648AE"/>
    <w:rsid w:val="009649FB"/>
    <w:rsid w:val="009706BF"/>
    <w:rsid w:val="00981E6F"/>
    <w:rsid w:val="009915EE"/>
    <w:rsid w:val="009917CC"/>
    <w:rsid w:val="00995C5E"/>
    <w:rsid w:val="00995E50"/>
    <w:rsid w:val="009A2E9F"/>
    <w:rsid w:val="009A395E"/>
    <w:rsid w:val="009A49C1"/>
    <w:rsid w:val="009A4A03"/>
    <w:rsid w:val="009A5E33"/>
    <w:rsid w:val="009A7F3C"/>
    <w:rsid w:val="009B643D"/>
    <w:rsid w:val="009B64D0"/>
    <w:rsid w:val="009B6D98"/>
    <w:rsid w:val="009C10BB"/>
    <w:rsid w:val="009C12F1"/>
    <w:rsid w:val="009C18AE"/>
    <w:rsid w:val="009C3DB7"/>
    <w:rsid w:val="009C53E1"/>
    <w:rsid w:val="009C640D"/>
    <w:rsid w:val="009D0F16"/>
    <w:rsid w:val="009D1181"/>
    <w:rsid w:val="009D1275"/>
    <w:rsid w:val="009D218B"/>
    <w:rsid w:val="009D221B"/>
    <w:rsid w:val="009D2699"/>
    <w:rsid w:val="009D5C9B"/>
    <w:rsid w:val="009D641A"/>
    <w:rsid w:val="009D6B3B"/>
    <w:rsid w:val="009E376B"/>
    <w:rsid w:val="009E3EC0"/>
    <w:rsid w:val="009E4013"/>
    <w:rsid w:val="009E4956"/>
    <w:rsid w:val="009E5B76"/>
    <w:rsid w:val="009E6AC8"/>
    <w:rsid w:val="009E7065"/>
    <w:rsid w:val="009E7ADD"/>
    <w:rsid w:val="009F0188"/>
    <w:rsid w:val="009F070B"/>
    <w:rsid w:val="00A006F7"/>
    <w:rsid w:val="00A007A5"/>
    <w:rsid w:val="00A01EBE"/>
    <w:rsid w:val="00A05611"/>
    <w:rsid w:val="00A0741B"/>
    <w:rsid w:val="00A1088F"/>
    <w:rsid w:val="00A10D77"/>
    <w:rsid w:val="00A13990"/>
    <w:rsid w:val="00A15440"/>
    <w:rsid w:val="00A15C19"/>
    <w:rsid w:val="00A16557"/>
    <w:rsid w:val="00A17DA3"/>
    <w:rsid w:val="00A20FE4"/>
    <w:rsid w:val="00A22252"/>
    <w:rsid w:val="00A23F87"/>
    <w:rsid w:val="00A24029"/>
    <w:rsid w:val="00A25BDE"/>
    <w:rsid w:val="00A26D1F"/>
    <w:rsid w:val="00A27844"/>
    <w:rsid w:val="00A30D4E"/>
    <w:rsid w:val="00A33355"/>
    <w:rsid w:val="00A34532"/>
    <w:rsid w:val="00A355A8"/>
    <w:rsid w:val="00A365ED"/>
    <w:rsid w:val="00A40756"/>
    <w:rsid w:val="00A41379"/>
    <w:rsid w:val="00A46687"/>
    <w:rsid w:val="00A509C0"/>
    <w:rsid w:val="00A5168E"/>
    <w:rsid w:val="00A530F1"/>
    <w:rsid w:val="00A532C5"/>
    <w:rsid w:val="00A555D6"/>
    <w:rsid w:val="00A57C83"/>
    <w:rsid w:val="00A61C4A"/>
    <w:rsid w:val="00A61CED"/>
    <w:rsid w:val="00A62113"/>
    <w:rsid w:val="00A62E01"/>
    <w:rsid w:val="00A62FC6"/>
    <w:rsid w:val="00A6659F"/>
    <w:rsid w:val="00A712B1"/>
    <w:rsid w:val="00A72FCB"/>
    <w:rsid w:val="00A7310B"/>
    <w:rsid w:val="00A757E0"/>
    <w:rsid w:val="00A7693E"/>
    <w:rsid w:val="00A80BB5"/>
    <w:rsid w:val="00A81F96"/>
    <w:rsid w:val="00A82F97"/>
    <w:rsid w:val="00A8700C"/>
    <w:rsid w:val="00A879BD"/>
    <w:rsid w:val="00A90202"/>
    <w:rsid w:val="00A909EB"/>
    <w:rsid w:val="00A91D17"/>
    <w:rsid w:val="00A93EF8"/>
    <w:rsid w:val="00A95368"/>
    <w:rsid w:val="00AA0C7B"/>
    <w:rsid w:val="00AA15C8"/>
    <w:rsid w:val="00AA1B97"/>
    <w:rsid w:val="00AA1BDB"/>
    <w:rsid w:val="00AA2D20"/>
    <w:rsid w:val="00AA5A96"/>
    <w:rsid w:val="00AB25D0"/>
    <w:rsid w:val="00AB501D"/>
    <w:rsid w:val="00AB690A"/>
    <w:rsid w:val="00AB70FA"/>
    <w:rsid w:val="00AB7CD9"/>
    <w:rsid w:val="00AB7E5A"/>
    <w:rsid w:val="00AC0808"/>
    <w:rsid w:val="00AC090F"/>
    <w:rsid w:val="00AC2032"/>
    <w:rsid w:val="00AC3D95"/>
    <w:rsid w:val="00AC6363"/>
    <w:rsid w:val="00AD010E"/>
    <w:rsid w:val="00AD7FB5"/>
    <w:rsid w:val="00AE063C"/>
    <w:rsid w:val="00AE3677"/>
    <w:rsid w:val="00AE4A04"/>
    <w:rsid w:val="00AE50BA"/>
    <w:rsid w:val="00AE57EA"/>
    <w:rsid w:val="00AE592D"/>
    <w:rsid w:val="00AE6503"/>
    <w:rsid w:val="00AE6C7D"/>
    <w:rsid w:val="00AE795C"/>
    <w:rsid w:val="00B005B4"/>
    <w:rsid w:val="00B044D5"/>
    <w:rsid w:val="00B07538"/>
    <w:rsid w:val="00B07A7E"/>
    <w:rsid w:val="00B10372"/>
    <w:rsid w:val="00B105C4"/>
    <w:rsid w:val="00B10C20"/>
    <w:rsid w:val="00B1139C"/>
    <w:rsid w:val="00B128BE"/>
    <w:rsid w:val="00B12DDE"/>
    <w:rsid w:val="00B13266"/>
    <w:rsid w:val="00B212F5"/>
    <w:rsid w:val="00B2474B"/>
    <w:rsid w:val="00B24E58"/>
    <w:rsid w:val="00B27BF6"/>
    <w:rsid w:val="00B31483"/>
    <w:rsid w:val="00B33BE5"/>
    <w:rsid w:val="00B4214E"/>
    <w:rsid w:val="00B432C2"/>
    <w:rsid w:val="00B45EEA"/>
    <w:rsid w:val="00B470AD"/>
    <w:rsid w:val="00B47650"/>
    <w:rsid w:val="00B5030B"/>
    <w:rsid w:val="00B55EB1"/>
    <w:rsid w:val="00B56AB7"/>
    <w:rsid w:val="00B57EC0"/>
    <w:rsid w:val="00B62841"/>
    <w:rsid w:val="00B63C77"/>
    <w:rsid w:val="00B64B8E"/>
    <w:rsid w:val="00B74DD4"/>
    <w:rsid w:val="00B75052"/>
    <w:rsid w:val="00B808B8"/>
    <w:rsid w:val="00B81285"/>
    <w:rsid w:val="00B835A9"/>
    <w:rsid w:val="00B86373"/>
    <w:rsid w:val="00B86786"/>
    <w:rsid w:val="00B87F9C"/>
    <w:rsid w:val="00B91A44"/>
    <w:rsid w:val="00B921AF"/>
    <w:rsid w:val="00B93E52"/>
    <w:rsid w:val="00B95FE3"/>
    <w:rsid w:val="00B97302"/>
    <w:rsid w:val="00BA1C17"/>
    <w:rsid w:val="00BA31CD"/>
    <w:rsid w:val="00BA50F2"/>
    <w:rsid w:val="00BA69BA"/>
    <w:rsid w:val="00BA7577"/>
    <w:rsid w:val="00BB099B"/>
    <w:rsid w:val="00BB36F3"/>
    <w:rsid w:val="00BB4C9C"/>
    <w:rsid w:val="00BC2814"/>
    <w:rsid w:val="00BC2A03"/>
    <w:rsid w:val="00BC450C"/>
    <w:rsid w:val="00BC4BFA"/>
    <w:rsid w:val="00BC5631"/>
    <w:rsid w:val="00BC5694"/>
    <w:rsid w:val="00BC70D2"/>
    <w:rsid w:val="00BC739B"/>
    <w:rsid w:val="00BD1E03"/>
    <w:rsid w:val="00BD3116"/>
    <w:rsid w:val="00BD3318"/>
    <w:rsid w:val="00BD5EFD"/>
    <w:rsid w:val="00BE052E"/>
    <w:rsid w:val="00BE13B8"/>
    <w:rsid w:val="00BE1C50"/>
    <w:rsid w:val="00BE3717"/>
    <w:rsid w:val="00BE4093"/>
    <w:rsid w:val="00BE551C"/>
    <w:rsid w:val="00BE6DFA"/>
    <w:rsid w:val="00BE7EE4"/>
    <w:rsid w:val="00BF162C"/>
    <w:rsid w:val="00BF21A7"/>
    <w:rsid w:val="00BF364F"/>
    <w:rsid w:val="00BF3747"/>
    <w:rsid w:val="00BF401F"/>
    <w:rsid w:val="00BF50EB"/>
    <w:rsid w:val="00BF671F"/>
    <w:rsid w:val="00BF7937"/>
    <w:rsid w:val="00C00B36"/>
    <w:rsid w:val="00C0437B"/>
    <w:rsid w:val="00C05362"/>
    <w:rsid w:val="00C05F02"/>
    <w:rsid w:val="00C10B52"/>
    <w:rsid w:val="00C10FEB"/>
    <w:rsid w:val="00C116E4"/>
    <w:rsid w:val="00C13B84"/>
    <w:rsid w:val="00C1639A"/>
    <w:rsid w:val="00C20AF9"/>
    <w:rsid w:val="00C21C34"/>
    <w:rsid w:val="00C22A53"/>
    <w:rsid w:val="00C22D64"/>
    <w:rsid w:val="00C240CC"/>
    <w:rsid w:val="00C309CC"/>
    <w:rsid w:val="00C3559E"/>
    <w:rsid w:val="00C36EE6"/>
    <w:rsid w:val="00C37DCA"/>
    <w:rsid w:val="00C37FA7"/>
    <w:rsid w:val="00C41304"/>
    <w:rsid w:val="00C43286"/>
    <w:rsid w:val="00C433E6"/>
    <w:rsid w:val="00C43CC9"/>
    <w:rsid w:val="00C45335"/>
    <w:rsid w:val="00C469FE"/>
    <w:rsid w:val="00C46E19"/>
    <w:rsid w:val="00C4745E"/>
    <w:rsid w:val="00C47F67"/>
    <w:rsid w:val="00C50A89"/>
    <w:rsid w:val="00C547F6"/>
    <w:rsid w:val="00C54FBA"/>
    <w:rsid w:val="00C5509E"/>
    <w:rsid w:val="00C56E8C"/>
    <w:rsid w:val="00C57ECA"/>
    <w:rsid w:val="00C623C4"/>
    <w:rsid w:val="00C643F7"/>
    <w:rsid w:val="00C64F44"/>
    <w:rsid w:val="00C65CC7"/>
    <w:rsid w:val="00C70819"/>
    <w:rsid w:val="00C7324B"/>
    <w:rsid w:val="00C74388"/>
    <w:rsid w:val="00C77C13"/>
    <w:rsid w:val="00C8059A"/>
    <w:rsid w:val="00C83641"/>
    <w:rsid w:val="00C86E28"/>
    <w:rsid w:val="00C872F6"/>
    <w:rsid w:val="00C901D3"/>
    <w:rsid w:val="00C94ADB"/>
    <w:rsid w:val="00C95903"/>
    <w:rsid w:val="00C960ED"/>
    <w:rsid w:val="00C97970"/>
    <w:rsid w:val="00CA1FB4"/>
    <w:rsid w:val="00CA2F36"/>
    <w:rsid w:val="00CA5E4C"/>
    <w:rsid w:val="00CB0DE3"/>
    <w:rsid w:val="00CB3918"/>
    <w:rsid w:val="00CB3DF3"/>
    <w:rsid w:val="00CB6855"/>
    <w:rsid w:val="00CB6FC4"/>
    <w:rsid w:val="00CB7674"/>
    <w:rsid w:val="00CC1913"/>
    <w:rsid w:val="00CC1BBB"/>
    <w:rsid w:val="00CC2F38"/>
    <w:rsid w:val="00CC54F9"/>
    <w:rsid w:val="00CC6344"/>
    <w:rsid w:val="00CC6DBE"/>
    <w:rsid w:val="00CD1166"/>
    <w:rsid w:val="00CD261C"/>
    <w:rsid w:val="00CD3905"/>
    <w:rsid w:val="00CD3974"/>
    <w:rsid w:val="00CD6E78"/>
    <w:rsid w:val="00CD7BDC"/>
    <w:rsid w:val="00CE00FD"/>
    <w:rsid w:val="00CE0BA1"/>
    <w:rsid w:val="00CE1ABB"/>
    <w:rsid w:val="00CE20FA"/>
    <w:rsid w:val="00CE3566"/>
    <w:rsid w:val="00CE3A25"/>
    <w:rsid w:val="00CE4519"/>
    <w:rsid w:val="00CF495C"/>
    <w:rsid w:val="00CF67B2"/>
    <w:rsid w:val="00CF7848"/>
    <w:rsid w:val="00CF7A43"/>
    <w:rsid w:val="00CF7C55"/>
    <w:rsid w:val="00D01FF1"/>
    <w:rsid w:val="00D02561"/>
    <w:rsid w:val="00D041CC"/>
    <w:rsid w:val="00D04B63"/>
    <w:rsid w:val="00D05925"/>
    <w:rsid w:val="00D059C0"/>
    <w:rsid w:val="00D05CFE"/>
    <w:rsid w:val="00D06488"/>
    <w:rsid w:val="00D10E6C"/>
    <w:rsid w:val="00D12F08"/>
    <w:rsid w:val="00D230D2"/>
    <w:rsid w:val="00D23C0A"/>
    <w:rsid w:val="00D23D1B"/>
    <w:rsid w:val="00D241C6"/>
    <w:rsid w:val="00D24ACD"/>
    <w:rsid w:val="00D25EFF"/>
    <w:rsid w:val="00D3095E"/>
    <w:rsid w:val="00D30974"/>
    <w:rsid w:val="00D30A1E"/>
    <w:rsid w:val="00D31DE3"/>
    <w:rsid w:val="00D32085"/>
    <w:rsid w:val="00D32D30"/>
    <w:rsid w:val="00D362AB"/>
    <w:rsid w:val="00D416F4"/>
    <w:rsid w:val="00D42301"/>
    <w:rsid w:val="00D42413"/>
    <w:rsid w:val="00D42ABD"/>
    <w:rsid w:val="00D448D3"/>
    <w:rsid w:val="00D4742D"/>
    <w:rsid w:val="00D47E61"/>
    <w:rsid w:val="00D52BB7"/>
    <w:rsid w:val="00D550CE"/>
    <w:rsid w:val="00D555C8"/>
    <w:rsid w:val="00D55BDA"/>
    <w:rsid w:val="00D56638"/>
    <w:rsid w:val="00D57601"/>
    <w:rsid w:val="00D60E91"/>
    <w:rsid w:val="00D62978"/>
    <w:rsid w:val="00D64352"/>
    <w:rsid w:val="00D72333"/>
    <w:rsid w:val="00D72FA5"/>
    <w:rsid w:val="00D7316C"/>
    <w:rsid w:val="00D7389F"/>
    <w:rsid w:val="00D73F4F"/>
    <w:rsid w:val="00D74887"/>
    <w:rsid w:val="00D75A91"/>
    <w:rsid w:val="00D8414F"/>
    <w:rsid w:val="00D91185"/>
    <w:rsid w:val="00D93121"/>
    <w:rsid w:val="00D94172"/>
    <w:rsid w:val="00D96E14"/>
    <w:rsid w:val="00DA06C9"/>
    <w:rsid w:val="00DA13E6"/>
    <w:rsid w:val="00DA14E6"/>
    <w:rsid w:val="00DA1B9D"/>
    <w:rsid w:val="00DA242A"/>
    <w:rsid w:val="00DA2FBC"/>
    <w:rsid w:val="00DA3275"/>
    <w:rsid w:val="00DA4F51"/>
    <w:rsid w:val="00DA540C"/>
    <w:rsid w:val="00DA5E6A"/>
    <w:rsid w:val="00DA6210"/>
    <w:rsid w:val="00DA707B"/>
    <w:rsid w:val="00DB1909"/>
    <w:rsid w:val="00DB4501"/>
    <w:rsid w:val="00DB534F"/>
    <w:rsid w:val="00DB5625"/>
    <w:rsid w:val="00DC034F"/>
    <w:rsid w:val="00DC03AF"/>
    <w:rsid w:val="00DC0481"/>
    <w:rsid w:val="00DC1008"/>
    <w:rsid w:val="00DC1887"/>
    <w:rsid w:val="00DC1CBF"/>
    <w:rsid w:val="00DC3D63"/>
    <w:rsid w:val="00DC7CF7"/>
    <w:rsid w:val="00DD1F63"/>
    <w:rsid w:val="00DD201C"/>
    <w:rsid w:val="00DD28F4"/>
    <w:rsid w:val="00DD2982"/>
    <w:rsid w:val="00DD3F8E"/>
    <w:rsid w:val="00DD40FF"/>
    <w:rsid w:val="00DD62C3"/>
    <w:rsid w:val="00DD79CB"/>
    <w:rsid w:val="00DE082E"/>
    <w:rsid w:val="00DE107A"/>
    <w:rsid w:val="00DE210B"/>
    <w:rsid w:val="00DE30F0"/>
    <w:rsid w:val="00DF0E9C"/>
    <w:rsid w:val="00DF0E9D"/>
    <w:rsid w:val="00DF1549"/>
    <w:rsid w:val="00DF24DA"/>
    <w:rsid w:val="00DF7225"/>
    <w:rsid w:val="00E00A46"/>
    <w:rsid w:val="00E025BE"/>
    <w:rsid w:val="00E0457A"/>
    <w:rsid w:val="00E04DC7"/>
    <w:rsid w:val="00E05849"/>
    <w:rsid w:val="00E063C3"/>
    <w:rsid w:val="00E06848"/>
    <w:rsid w:val="00E10FFF"/>
    <w:rsid w:val="00E120DC"/>
    <w:rsid w:val="00E12B30"/>
    <w:rsid w:val="00E13719"/>
    <w:rsid w:val="00E14D2F"/>
    <w:rsid w:val="00E16DEB"/>
    <w:rsid w:val="00E171DA"/>
    <w:rsid w:val="00E20A74"/>
    <w:rsid w:val="00E238F9"/>
    <w:rsid w:val="00E23F8D"/>
    <w:rsid w:val="00E264BC"/>
    <w:rsid w:val="00E3614D"/>
    <w:rsid w:val="00E3693E"/>
    <w:rsid w:val="00E40B1B"/>
    <w:rsid w:val="00E40F9A"/>
    <w:rsid w:val="00E46AEA"/>
    <w:rsid w:val="00E47E02"/>
    <w:rsid w:val="00E5340A"/>
    <w:rsid w:val="00E55295"/>
    <w:rsid w:val="00E5646F"/>
    <w:rsid w:val="00E57086"/>
    <w:rsid w:val="00E573B2"/>
    <w:rsid w:val="00E618AD"/>
    <w:rsid w:val="00E61F9E"/>
    <w:rsid w:val="00E671B4"/>
    <w:rsid w:val="00E67405"/>
    <w:rsid w:val="00E7151D"/>
    <w:rsid w:val="00E71A61"/>
    <w:rsid w:val="00E71B9A"/>
    <w:rsid w:val="00E724A8"/>
    <w:rsid w:val="00E75DC5"/>
    <w:rsid w:val="00E76AB0"/>
    <w:rsid w:val="00E77B67"/>
    <w:rsid w:val="00E810EC"/>
    <w:rsid w:val="00E82E90"/>
    <w:rsid w:val="00E83F4C"/>
    <w:rsid w:val="00E849E9"/>
    <w:rsid w:val="00E84EEE"/>
    <w:rsid w:val="00E85F43"/>
    <w:rsid w:val="00E86545"/>
    <w:rsid w:val="00E92B78"/>
    <w:rsid w:val="00E93F2C"/>
    <w:rsid w:val="00E94043"/>
    <w:rsid w:val="00E955C3"/>
    <w:rsid w:val="00EA04DC"/>
    <w:rsid w:val="00EA0C16"/>
    <w:rsid w:val="00EA0CE4"/>
    <w:rsid w:val="00EA56B6"/>
    <w:rsid w:val="00EA5BC5"/>
    <w:rsid w:val="00EA6A3F"/>
    <w:rsid w:val="00EB0AAA"/>
    <w:rsid w:val="00EB106A"/>
    <w:rsid w:val="00EB150F"/>
    <w:rsid w:val="00EB1E6E"/>
    <w:rsid w:val="00EC0270"/>
    <w:rsid w:val="00ED0369"/>
    <w:rsid w:val="00ED3625"/>
    <w:rsid w:val="00ED38B1"/>
    <w:rsid w:val="00ED5546"/>
    <w:rsid w:val="00ED6821"/>
    <w:rsid w:val="00ED6B89"/>
    <w:rsid w:val="00ED7095"/>
    <w:rsid w:val="00EE0620"/>
    <w:rsid w:val="00EE5C97"/>
    <w:rsid w:val="00EE63A4"/>
    <w:rsid w:val="00EF1101"/>
    <w:rsid w:val="00EF29FE"/>
    <w:rsid w:val="00EF438D"/>
    <w:rsid w:val="00EF5D5F"/>
    <w:rsid w:val="00EF622C"/>
    <w:rsid w:val="00EF625A"/>
    <w:rsid w:val="00EF75FF"/>
    <w:rsid w:val="00F01B00"/>
    <w:rsid w:val="00F0626A"/>
    <w:rsid w:val="00F1452D"/>
    <w:rsid w:val="00F17967"/>
    <w:rsid w:val="00F206A0"/>
    <w:rsid w:val="00F22625"/>
    <w:rsid w:val="00F22EE4"/>
    <w:rsid w:val="00F232FB"/>
    <w:rsid w:val="00F2352B"/>
    <w:rsid w:val="00F235F7"/>
    <w:rsid w:val="00F250D6"/>
    <w:rsid w:val="00F30CB5"/>
    <w:rsid w:val="00F31D0C"/>
    <w:rsid w:val="00F32AAE"/>
    <w:rsid w:val="00F35DCD"/>
    <w:rsid w:val="00F3698C"/>
    <w:rsid w:val="00F4079F"/>
    <w:rsid w:val="00F40E0F"/>
    <w:rsid w:val="00F419F6"/>
    <w:rsid w:val="00F44ADE"/>
    <w:rsid w:val="00F513BA"/>
    <w:rsid w:val="00F54049"/>
    <w:rsid w:val="00F54EFA"/>
    <w:rsid w:val="00F555B5"/>
    <w:rsid w:val="00F607C8"/>
    <w:rsid w:val="00F62150"/>
    <w:rsid w:val="00F66D1C"/>
    <w:rsid w:val="00F6756E"/>
    <w:rsid w:val="00F6770D"/>
    <w:rsid w:val="00F70E30"/>
    <w:rsid w:val="00F71FD3"/>
    <w:rsid w:val="00F723A9"/>
    <w:rsid w:val="00F72970"/>
    <w:rsid w:val="00F73519"/>
    <w:rsid w:val="00F73D0F"/>
    <w:rsid w:val="00F7511A"/>
    <w:rsid w:val="00F754AF"/>
    <w:rsid w:val="00F75E5A"/>
    <w:rsid w:val="00F75F0A"/>
    <w:rsid w:val="00F766A9"/>
    <w:rsid w:val="00F837C1"/>
    <w:rsid w:val="00F84BA9"/>
    <w:rsid w:val="00F85316"/>
    <w:rsid w:val="00FA1601"/>
    <w:rsid w:val="00FA1FD9"/>
    <w:rsid w:val="00FB0A88"/>
    <w:rsid w:val="00FB3AB5"/>
    <w:rsid w:val="00FB44E6"/>
    <w:rsid w:val="00FB53F2"/>
    <w:rsid w:val="00FB6238"/>
    <w:rsid w:val="00FB695B"/>
    <w:rsid w:val="00FC2D3A"/>
    <w:rsid w:val="00FD1597"/>
    <w:rsid w:val="00FD18A5"/>
    <w:rsid w:val="00FD1FF2"/>
    <w:rsid w:val="00FD4CA5"/>
    <w:rsid w:val="00FD62E5"/>
    <w:rsid w:val="00FD6E8E"/>
    <w:rsid w:val="00FD7925"/>
    <w:rsid w:val="00FD795D"/>
    <w:rsid w:val="00FE3494"/>
    <w:rsid w:val="00FE3A15"/>
    <w:rsid w:val="00FE531F"/>
    <w:rsid w:val="00FF7A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B6C2E9"/>
  <w15:docId w15:val="{78978E8A-5E5D-4525-A88E-519CE841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BC3"/>
    <w:pPr>
      <w:widowControl w:val="0"/>
      <w:autoSpaceDE w:val="0"/>
      <w:autoSpaceDN w:val="0"/>
      <w:adjustRightInd w:val="0"/>
    </w:pPr>
    <w:rPr>
      <w:rFonts w:ascii="Courier" w:hAnsi="Courier"/>
      <w:b/>
      <w:bCs/>
      <w:sz w:val="24"/>
      <w:szCs w:val="24"/>
      <w:lang w:val="en-US" w:eastAsia="en-US"/>
    </w:rPr>
  </w:style>
  <w:style w:type="paragraph" w:styleId="Balk1">
    <w:name w:val="heading 1"/>
    <w:basedOn w:val="Normal"/>
    <w:next w:val="Normal"/>
    <w:qFormat/>
    <w:rsid w:val="00FB6238"/>
    <w:pPr>
      <w:keepNext/>
      <w:tabs>
        <w:tab w:val="left" w:pos="-720"/>
      </w:tabs>
      <w:suppressAutoHyphens/>
      <w:spacing w:before="90" w:after="54" w:line="240" w:lineRule="atLeast"/>
      <w:jc w:val="center"/>
      <w:outlineLvl w:val="0"/>
    </w:pPr>
    <w:rPr>
      <w:rFonts w:ascii="Arial" w:hAnsi="Arial" w:cs="Arial"/>
      <w:sz w:val="22"/>
      <w:szCs w:val="22"/>
    </w:rPr>
  </w:style>
  <w:style w:type="paragraph" w:styleId="Balk2">
    <w:name w:val="heading 2"/>
    <w:basedOn w:val="Normal"/>
    <w:next w:val="Normal"/>
    <w:qFormat/>
    <w:rsid w:val="00FB6238"/>
    <w:pPr>
      <w:keepNext/>
      <w:tabs>
        <w:tab w:val="left" w:pos="-720"/>
      </w:tabs>
      <w:suppressAutoHyphens/>
      <w:spacing w:before="90" w:after="54" w:line="240" w:lineRule="atLeast"/>
      <w:outlineLvl w:val="1"/>
    </w:pPr>
    <w:rPr>
      <w:rFonts w:ascii="Arial" w:hAnsi="Arial" w:cs="Arial"/>
      <w:sz w:val="22"/>
      <w:szCs w:val="22"/>
    </w:rPr>
  </w:style>
  <w:style w:type="paragraph" w:styleId="Balk3">
    <w:name w:val="heading 3"/>
    <w:basedOn w:val="Normal"/>
    <w:next w:val="Normal"/>
    <w:qFormat/>
    <w:rsid w:val="00FB6238"/>
    <w:pPr>
      <w:keepNext/>
      <w:tabs>
        <w:tab w:val="left" w:pos="-720"/>
      </w:tabs>
      <w:suppressAutoHyphens/>
      <w:spacing w:before="90" w:after="54" w:line="240" w:lineRule="atLeast"/>
      <w:jc w:val="center"/>
      <w:outlineLvl w:val="2"/>
    </w:pPr>
    <w:rPr>
      <w:rFonts w:ascii="Arial" w:hAnsi="Arial" w:cs="Arial"/>
    </w:rPr>
  </w:style>
  <w:style w:type="paragraph" w:styleId="Balk4">
    <w:name w:val="heading 4"/>
    <w:basedOn w:val="Normal"/>
    <w:next w:val="Normal"/>
    <w:qFormat/>
    <w:rsid w:val="00FB6238"/>
    <w:pPr>
      <w:keepNext/>
      <w:tabs>
        <w:tab w:val="left" w:pos="-720"/>
      </w:tabs>
      <w:suppressAutoHyphens/>
      <w:spacing w:after="54" w:line="240" w:lineRule="atLeast"/>
      <w:jc w:val="center"/>
      <w:outlineLvl w:val="3"/>
    </w:pPr>
    <w:rPr>
      <w:rFonts w:ascii="Arial" w:hAnsi="Arial" w:cs="Arial"/>
      <w:sz w:val="20"/>
      <w:szCs w:val="20"/>
    </w:rPr>
  </w:style>
  <w:style w:type="paragraph" w:styleId="Balk5">
    <w:name w:val="heading 5"/>
    <w:basedOn w:val="Normal"/>
    <w:next w:val="Normal"/>
    <w:qFormat/>
    <w:rsid w:val="00FB6238"/>
    <w:pPr>
      <w:spacing w:before="240" w:after="60"/>
      <w:outlineLvl w:val="4"/>
    </w:pPr>
    <w:rPr>
      <w:i/>
      <w:iCs/>
      <w:sz w:val="26"/>
      <w:szCs w:val="26"/>
    </w:rPr>
  </w:style>
  <w:style w:type="paragraph" w:styleId="Balk6">
    <w:name w:val="heading 6"/>
    <w:basedOn w:val="Normal"/>
    <w:next w:val="Normal"/>
    <w:qFormat/>
    <w:rsid w:val="00FB6238"/>
    <w:pPr>
      <w:keepNext/>
      <w:tabs>
        <w:tab w:val="left" w:pos="720"/>
        <w:tab w:val="left" w:pos="1440"/>
        <w:tab w:val="left" w:pos="2160"/>
        <w:tab w:val="left" w:pos="2880"/>
        <w:tab w:val="left" w:pos="3600"/>
        <w:tab w:val="left" w:pos="4320"/>
      </w:tabs>
      <w:jc w:val="center"/>
      <w:outlineLvl w:val="5"/>
    </w:pPr>
    <w:rPr>
      <w:rFonts w:ascii="Arial" w:hAnsi="Arial" w:cs="Arial"/>
      <w:sz w:val="20"/>
      <w:u w:val="single"/>
      <w:lang w:val="tr-TR"/>
    </w:rPr>
  </w:style>
  <w:style w:type="paragraph" w:styleId="Balk7">
    <w:name w:val="heading 7"/>
    <w:basedOn w:val="Normal"/>
    <w:next w:val="Normal"/>
    <w:qFormat/>
    <w:rsid w:val="00FB6238"/>
    <w:pPr>
      <w:keepNext/>
      <w:tabs>
        <w:tab w:val="left" w:pos="720"/>
        <w:tab w:val="left" w:pos="1440"/>
        <w:tab w:val="left" w:pos="2160"/>
        <w:tab w:val="left" w:pos="2880"/>
        <w:tab w:val="left" w:pos="3600"/>
        <w:tab w:val="left" w:pos="4320"/>
      </w:tabs>
      <w:outlineLvl w:val="6"/>
    </w:pPr>
    <w:rPr>
      <w:rFonts w:ascii="Arial" w:hAnsi="Arial" w:cs="Arial"/>
      <w:bCs w:val="0"/>
      <w:sz w:val="22"/>
      <w:szCs w:val="20"/>
      <w:lang w:val="fr-FR"/>
    </w:rPr>
  </w:style>
  <w:style w:type="paragraph" w:styleId="Balk8">
    <w:name w:val="heading 8"/>
    <w:basedOn w:val="Normal"/>
    <w:next w:val="Normal"/>
    <w:qFormat/>
    <w:rsid w:val="00FB6238"/>
    <w:pPr>
      <w:keepNext/>
      <w:jc w:val="center"/>
      <w:outlineLvl w:val="7"/>
    </w:pPr>
    <w:rPr>
      <w:rFonts w:ascii="Arial" w:hAnsi="Arial" w:cs="Arial"/>
      <w:sz w:val="30"/>
      <w:szCs w:val="30"/>
      <w:lang w:val="tr-TR"/>
    </w:rPr>
  </w:style>
  <w:style w:type="paragraph" w:styleId="Balk9">
    <w:name w:val="heading 9"/>
    <w:basedOn w:val="Normal"/>
    <w:next w:val="Normal"/>
    <w:qFormat/>
    <w:rsid w:val="00FB6238"/>
    <w:pPr>
      <w:keepNext/>
      <w:jc w:val="both"/>
      <w:outlineLvl w:val="8"/>
    </w:pPr>
    <w:rPr>
      <w:rFonts w:ascii="Arial" w:hAnsi="Arial" w:cs="Arial"/>
      <w:b w:val="0"/>
      <w:bCs w:val="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semiHidden/>
    <w:rsid w:val="00FB6238"/>
    <w:rPr>
      <w:b w:val="0"/>
      <w:bCs w:val="0"/>
    </w:rPr>
  </w:style>
  <w:style w:type="character" w:styleId="SonnotBavurusu">
    <w:name w:val="endnote reference"/>
    <w:basedOn w:val="VarsaylanParagrafYazTipi"/>
    <w:semiHidden/>
    <w:rsid w:val="00FB6238"/>
    <w:rPr>
      <w:vertAlign w:val="superscript"/>
    </w:rPr>
  </w:style>
  <w:style w:type="paragraph" w:styleId="DipnotMetni">
    <w:name w:val="footnote text"/>
    <w:basedOn w:val="Normal"/>
    <w:semiHidden/>
    <w:rsid w:val="00FB6238"/>
    <w:rPr>
      <w:b w:val="0"/>
      <w:bCs w:val="0"/>
    </w:rPr>
  </w:style>
  <w:style w:type="character" w:styleId="DipnotBavurusu">
    <w:name w:val="footnote reference"/>
    <w:basedOn w:val="VarsaylanParagrafYazTipi"/>
    <w:semiHidden/>
    <w:rsid w:val="00FB6238"/>
    <w:rPr>
      <w:vertAlign w:val="superscript"/>
    </w:rPr>
  </w:style>
  <w:style w:type="paragraph" w:styleId="T1">
    <w:name w:val="toc 1"/>
    <w:basedOn w:val="Normal"/>
    <w:next w:val="Normal"/>
    <w:autoRedefine/>
    <w:semiHidden/>
    <w:rsid w:val="00FB6238"/>
    <w:pPr>
      <w:tabs>
        <w:tab w:val="right" w:leader="dot" w:pos="9360"/>
      </w:tabs>
      <w:suppressAutoHyphens/>
      <w:spacing w:before="480" w:line="240" w:lineRule="atLeast"/>
      <w:ind w:left="720" w:right="720" w:hanging="720"/>
    </w:pPr>
  </w:style>
  <w:style w:type="paragraph" w:styleId="T2">
    <w:name w:val="toc 2"/>
    <w:basedOn w:val="Normal"/>
    <w:next w:val="Normal"/>
    <w:autoRedefine/>
    <w:semiHidden/>
    <w:rsid w:val="00FB6238"/>
    <w:pPr>
      <w:tabs>
        <w:tab w:val="right" w:leader="dot" w:pos="9360"/>
      </w:tabs>
      <w:suppressAutoHyphens/>
      <w:spacing w:line="240" w:lineRule="atLeast"/>
      <w:ind w:left="1440" w:right="720" w:hanging="720"/>
    </w:pPr>
  </w:style>
  <w:style w:type="paragraph" w:styleId="T3">
    <w:name w:val="toc 3"/>
    <w:basedOn w:val="Normal"/>
    <w:next w:val="Normal"/>
    <w:autoRedefine/>
    <w:semiHidden/>
    <w:rsid w:val="00FB6238"/>
    <w:pPr>
      <w:tabs>
        <w:tab w:val="right" w:leader="dot" w:pos="9360"/>
      </w:tabs>
      <w:suppressAutoHyphens/>
      <w:spacing w:line="240" w:lineRule="atLeast"/>
      <w:ind w:left="2160" w:right="720" w:hanging="720"/>
    </w:pPr>
  </w:style>
  <w:style w:type="paragraph" w:styleId="T4">
    <w:name w:val="toc 4"/>
    <w:basedOn w:val="Normal"/>
    <w:next w:val="Normal"/>
    <w:autoRedefine/>
    <w:semiHidden/>
    <w:rsid w:val="00FB6238"/>
    <w:pPr>
      <w:tabs>
        <w:tab w:val="right" w:leader="dot" w:pos="9360"/>
      </w:tabs>
      <w:suppressAutoHyphens/>
      <w:spacing w:line="240" w:lineRule="atLeast"/>
      <w:ind w:left="2880" w:right="720" w:hanging="720"/>
    </w:pPr>
  </w:style>
  <w:style w:type="paragraph" w:styleId="T5">
    <w:name w:val="toc 5"/>
    <w:basedOn w:val="Normal"/>
    <w:next w:val="Normal"/>
    <w:autoRedefine/>
    <w:semiHidden/>
    <w:rsid w:val="00FB6238"/>
    <w:pPr>
      <w:tabs>
        <w:tab w:val="right" w:leader="dot" w:pos="9360"/>
      </w:tabs>
      <w:suppressAutoHyphens/>
      <w:spacing w:line="240" w:lineRule="atLeast"/>
      <w:ind w:left="3600" w:right="720" w:hanging="720"/>
    </w:pPr>
  </w:style>
  <w:style w:type="paragraph" w:styleId="T6">
    <w:name w:val="toc 6"/>
    <w:basedOn w:val="Normal"/>
    <w:next w:val="Normal"/>
    <w:autoRedefine/>
    <w:semiHidden/>
    <w:rsid w:val="00FB6238"/>
    <w:pPr>
      <w:tabs>
        <w:tab w:val="right" w:pos="9360"/>
      </w:tabs>
      <w:suppressAutoHyphens/>
      <w:spacing w:line="240" w:lineRule="atLeast"/>
      <w:ind w:left="720" w:hanging="720"/>
    </w:pPr>
  </w:style>
  <w:style w:type="paragraph" w:styleId="T7">
    <w:name w:val="toc 7"/>
    <w:basedOn w:val="Normal"/>
    <w:next w:val="Normal"/>
    <w:autoRedefine/>
    <w:semiHidden/>
    <w:rsid w:val="00FB6238"/>
    <w:pPr>
      <w:suppressAutoHyphens/>
      <w:spacing w:line="240" w:lineRule="atLeast"/>
      <w:ind w:left="720" w:hanging="720"/>
    </w:pPr>
  </w:style>
  <w:style w:type="paragraph" w:styleId="T8">
    <w:name w:val="toc 8"/>
    <w:basedOn w:val="Normal"/>
    <w:next w:val="Normal"/>
    <w:autoRedefine/>
    <w:semiHidden/>
    <w:rsid w:val="00FB6238"/>
    <w:pPr>
      <w:tabs>
        <w:tab w:val="right" w:pos="9360"/>
      </w:tabs>
      <w:suppressAutoHyphens/>
      <w:spacing w:line="240" w:lineRule="atLeast"/>
      <w:ind w:left="720" w:hanging="720"/>
    </w:pPr>
  </w:style>
  <w:style w:type="paragraph" w:styleId="T9">
    <w:name w:val="toc 9"/>
    <w:basedOn w:val="Normal"/>
    <w:next w:val="Normal"/>
    <w:autoRedefine/>
    <w:semiHidden/>
    <w:rsid w:val="00FB6238"/>
    <w:pPr>
      <w:tabs>
        <w:tab w:val="right" w:leader="dot" w:pos="9360"/>
      </w:tabs>
      <w:suppressAutoHyphens/>
      <w:spacing w:line="240" w:lineRule="atLeast"/>
      <w:ind w:left="720" w:hanging="720"/>
    </w:pPr>
  </w:style>
  <w:style w:type="paragraph" w:styleId="Dizin1">
    <w:name w:val="index 1"/>
    <w:basedOn w:val="Normal"/>
    <w:next w:val="Normal"/>
    <w:autoRedefine/>
    <w:semiHidden/>
    <w:rsid w:val="00FB6238"/>
    <w:pPr>
      <w:tabs>
        <w:tab w:val="right" w:leader="dot" w:pos="9360"/>
      </w:tabs>
      <w:suppressAutoHyphens/>
      <w:spacing w:line="240" w:lineRule="atLeast"/>
      <w:ind w:left="1440" w:right="720" w:hanging="1440"/>
    </w:pPr>
  </w:style>
  <w:style w:type="paragraph" w:styleId="Dizin2">
    <w:name w:val="index 2"/>
    <w:basedOn w:val="Normal"/>
    <w:next w:val="Normal"/>
    <w:autoRedefine/>
    <w:semiHidden/>
    <w:rsid w:val="00FB6238"/>
    <w:pPr>
      <w:tabs>
        <w:tab w:val="right" w:leader="dot" w:pos="9360"/>
      </w:tabs>
      <w:suppressAutoHyphens/>
      <w:spacing w:line="240" w:lineRule="atLeast"/>
      <w:ind w:left="1440" w:right="720" w:hanging="720"/>
    </w:pPr>
  </w:style>
  <w:style w:type="paragraph" w:styleId="KaynakaBal">
    <w:name w:val="toa heading"/>
    <w:basedOn w:val="Normal"/>
    <w:next w:val="Normal"/>
    <w:semiHidden/>
    <w:rsid w:val="00FB6238"/>
    <w:pPr>
      <w:tabs>
        <w:tab w:val="right" w:pos="9360"/>
      </w:tabs>
      <w:suppressAutoHyphens/>
      <w:spacing w:line="240" w:lineRule="atLeast"/>
    </w:pPr>
  </w:style>
  <w:style w:type="paragraph" w:styleId="ResimYazs">
    <w:name w:val="caption"/>
    <w:basedOn w:val="Normal"/>
    <w:next w:val="Normal"/>
    <w:qFormat/>
    <w:rsid w:val="00FB6238"/>
    <w:rPr>
      <w:b w:val="0"/>
      <w:bCs w:val="0"/>
    </w:rPr>
  </w:style>
  <w:style w:type="character" w:customStyle="1" w:styleId="EquationCaption">
    <w:name w:val="_Equation Caption"/>
    <w:rsid w:val="00FB6238"/>
  </w:style>
  <w:style w:type="paragraph" w:styleId="GvdeMetni">
    <w:name w:val="Body Text"/>
    <w:basedOn w:val="Normal"/>
    <w:rsid w:val="00FB6238"/>
    <w:pPr>
      <w:tabs>
        <w:tab w:val="left" w:pos="-1244"/>
        <w:tab w:val="left" w:pos="-720"/>
        <w:tab w:val="left" w:pos="-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b w:val="0"/>
      <w:bCs w:val="0"/>
      <w:sz w:val="18"/>
      <w:szCs w:val="20"/>
    </w:rPr>
  </w:style>
  <w:style w:type="paragraph" w:styleId="GvdeMetni2">
    <w:name w:val="Body Text 2"/>
    <w:basedOn w:val="Normal"/>
    <w:rsid w:val="00FB6238"/>
    <w:pPr>
      <w:tabs>
        <w:tab w:val="left" w:pos="-1244"/>
        <w:tab w:val="left" w:pos="-720"/>
        <w:tab w:val="left" w:pos="-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b w:val="0"/>
      <w:bCs w:val="0"/>
      <w:sz w:val="20"/>
      <w:szCs w:val="20"/>
    </w:rPr>
  </w:style>
  <w:style w:type="paragraph" w:styleId="GvdeMetni3">
    <w:name w:val="Body Text 3"/>
    <w:basedOn w:val="Normal"/>
    <w:rsid w:val="00FB6238"/>
    <w:pPr>
      <w:tabs>
        <w:tab w:val="left" w:pos="-1244"/>
        <w:tab w:val="left" w:pos="-720"/>
        <w:tab w:val="left" w:pos="-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Pr>
      <w:rFonts w:ascii="Arial" w:hAnsi="Arial" w:cs="Arial"/>
      <w:b w:val="0"/>
      <w:bCs w:val="0"/>
      <w:sz w:val="22"/>
      <w:szCs w:val="20"/>
    </w:rPr>
  </w:style>
  <w:style w:type="paragraph" w:styleId="stbilgi">
    <w:name w:val="header"/>
    <w:basedOn w:val="Normal"/>
    <w:rsid w:val="00FB6238"/>
    <w:pPr>
      <w:tabs>
        <w:tab w:val="center" w:pos="4536"/>
        <w:tab w:val="right" w:pos="9072"/>
      </w:tabs>
    </w:pPr>
  </w:style>
  <w:style w:type="paragraph" w:styleId="Altbilgi">
    <w:name w:val="footer"/>
    <w:basedOn w:val="Normal"/>
    <w:rsid w:val="00FB6238"/>
    <w:pPr>
      <w:tabs>
        <w:tab w:val="center" w:pos="4536"/>
        <w:tab w:val="right" w:pos="9072"/>
      </w:tabs>
    </w:pPr>
  </w:style>
  <w:style w:type="character" w:styleId="SayfaNumaras">
    <w:name w:val="page number"/>
    <w:basedOn w:val="VarsaylanParagrafYazTipi"/>
    <w:rsid w:val="00FB6238"/>
  </w:style>
  <w:style w:type="paragraph" w:styleId="GvdeMetniGirintisi">
    <w:name w:val="Body Text Indent"/>
    <w:basedOn w:val="Normal"/>
    <w:rsid w:val="00FB6238"/>
    <w:pPr>
      <w:ind w:left="667" w:hanging="667"/>
    </w:pPr>
    <w:rPr>
      <w:rFonts w:ascii="Arial" w:hAnsi="Arial" w:cs="Arial"/>
      <w:b w:val="0"/>
      <w:bCs w:val="0"/>
      <w:sz w:val="20"/>
      <w:szCs w:val="20"/>
      <w:lang w:val="tr-TR"/>
    </w:rPr>
  </w:style>
  <w:style w:type="paragraph" w:styleId="GvdeMetniGirintisi2">
    <w:name w:val="Body Text Indent 2"/>
    <w:basedOn w:val="Normal"/>
    <w:rsid w:val="00FB6238"/>
    <w:pPr>
      <w:ind w:left="697" w:hanging="697"/>
    </w:pPr>
    <w:rPr>
      <w:rFonts w:ascii="Arial" w:hAnsi="Arial" w:cs="Arial"/>
      <w:b w:val="0"/>
      <w:bCs w:val="0"/>
      <w:sz w:val="20"/>
      <w:szCs w:val="20"/>
      <w:lang w:val="tr-TR"/>
    </w:rPr>
  </w:style>
  <w:style w:type="paragraph" w:styleId="GvdeMetniGirintisi3">
    <w:name w:val="Body Text Indent 3"/>
    <w:basedOn w:val="Normal"/>
    <w:rsid w:val="00FB6238"/>
    <w:pPr>
      <w:ind w:left="720"/>
    </w:pPr>
    <w:rPr>
      <w:rFonts w:ascii="Arial" w:hAnsi="Arial" w:cs="Arial"/>
      <w:b w:val="0"/>
      <w:bCs w:val="0"/>
      <w:sz w:val="22"/>
      <w:szCs w:val="20"/>
      <w:lang w:val="tr-TR"/>
    </w:rPr>
  </w:style>
  <w:style w:type="paragraph" w:styleId="bekMetni">
    <w:name w:val="Block Text"/>
    <w:basedOn w:val="Normal"/>
    <w:rsid w:val="00FB6238"/>
    <w:pPr>
      <w:widowControl/>
      <w:autoSpaceDE/>
      <w:autoSpaceDN/>
      <w:adjustRightInd/>
      <w:ind w:left="113" w:right="57"/>
      <w:jc w:val="both"/>
    </w:pPr>
    <w:rPr>
      <w:rFonts w:ascii="Arial" w:hAnsi="Arial" w:cs="Arial"/>
      <w:b w:val="0"/>
      <w:bCs w:val="0"/>
      <w:noProof/>
      <w:sz w:val="22"/>
    </w:rPr>
  </w:style>
  <w:style w:type="paragraph" w:customStyle="1" w:styleId="5SaPrg">
    <w:name w:val="5Sað Prg"/>
    <w:rsid w:val="00FB6238"/>
    <w:pPr>
      <w:widowControl w:val="0"/>
      <w:tabs>
        <w:tab w:val="left" w:pos="720"/>
        <w:tab w:val="left" w:pos="1440"/>
        <w:tab w:val="left" w:pos="2160"/>
      </w:tabs>
      <w:autoSpaceDE w:val="0"/>
      <w:autoSpaceDN w:val="0"/>
      <w:adjustRightInd w:val="0"/>
      <w:ind w:left="2809" w:hanging="5051"/>
      <w:jc w:val="both"/>
    </w:pPr>
    <w:rPr>
      <w:rFonts w:ascii="Courier 10cpi" w:hAnsi="Courier 10cpi"/>
      <w:szCs w:val="24"/>
      <w:lang w:eastAsia="en-US"/>
    </w:rPr>
  </w:style>
  <w:style w:type="paragraph" w:customStyle="1" w:styleId="1AutoList1">
    <w:name w:val="1AutoList1"/>
    <w:rsid w:val="00FB6238"/>
    <w:pPr>
      <w:widowControl w:val="0"/>
      <w:tabs>
        <w:tab w:val="left" w:pos="720"/>
      </w:tabs>
      <w:autoSpaceDE w:val="0"/>
      <w:autoSpaceDN w:val="0"/>
      <w:adjustRightInd w:val="0"/>
      <w:ind w:left="720" w:hanging="720"/>
      <w:jc w:val="both"/>
    </w:pPr>
    <w:rPr>
      <w:rFonts w:ascii="Univers" w:hAnsi="Univers"/>
      <w:sz w:val="24"/>
      <w:szCs w:val="24"/>
      <w:lang w:val="en-US" w:eastAsia="en-US"/>
    </w:rPr>
  </w:style>
  <w:style w:type="paragraph" w:customStyle="1" w:styleId="Style0">
    <w:name w:val="Style0"/>
    <w:rsid w:val="00FB6238"/>
    <w:pPr>
      <w:autoSpaceDE w:val="0"/>
      <w:autoSpaceDN w:val="0"/>
      <w:adjustRightInd w:val="0"/>
    </w:pPr>
    <w:rPr>
      <w:rFonts w:ascii="MS Sans Serif" w:hAnsi="MS Sans Serif"/>
      <w:szCs w:val="24"/>
      <w:lang w:val="en-US" w:eastAsia="en-US"/>
    </w:rPr>
  </w:style>
  <w:style w:type="paragraph" w:customStyle="1" w:styleId="xl25">
    <w:name w:val="xl25"/>
    <w:basedOn w:val="Normal"/>
    <w:rsid w:val="00FB6238"/>
    <w:pPr>
      <w:widowControl/>
      <w:autoSpaceDE/>
      <w:autoSpaceDN/>
      <w:adjustRightInd/>
      <w:spacing w:before="100" w:beforeAutospacing="1" w:after="100" w:afterAutospacing="1"/>
    </w:pPr>
    <w:rPr>
      <w:rFonts w:ascii="Arial" w:hAnsi="Arial" w:cs="Arial"/>
      <w:lang w:val="tr-TR" w:eastAsia="tr-TR"/>
    </w:rPr>
  </w:style>
  <w:style w:type="paragraph" w:styleId="KonuBal">
    <w:name w:val="Title"/>
    <w:basedOn w:val="Normal"/>
    <w:qFormat/>
    <w:rsid w:val="00FB6238"/>
    <w:pPr>
      <w:widowControl/>
      <w:autoSpaceDE/>
      <w:autoSpaceDN/>
      <w:adjustRightInd/>
      <w:jc w:val="center"/>
    </w:pPr>
    <w:rPr>
      <w:rFonts w:ascii="Tahoma" w:hAnsi="Tahoma" w:cs="Tahoma"/>
      <w:bCs w:val="0"/>
      <w:lang w:val="tr-TR" w:eastAsia="tr-TR"/>
    </w:rPr>
  </w:style>
  <w:style w:type="paragraph" w:styleId="BalonMetni">
    <w:name w:val="Balloon Text"/>
    <w:basedOn w:val="Normal"/>
    <w:semiHidden/>
    <w:rsid w:val="00695971"/>
    <w:rPr>
      <w:rFonts w:ascii="Tahoma" w:hAnsi="Tahoma" w:cs="Tahoma"/>
      <w:sz w:val="16"/>
      <w:szCs w:val="16"/>
    </w:rPr>
  </w:style>
  <w:style w:type="paragraph" w:customStyle="1" w:styleId="FR1">
    <w:name w:val="FR1"/>
    <w:rsid w:val="00FD1FF2"/>
    <w:pPr>
      <w:widowControl w:val="0"/>
      <w:autoSpaceDE w:val="0"/>
      <w:autoSpaceDN w:val="0"/>
      <w:adjustRightInd w:val="0"/>
      <w:spacing w:before="220"/>
    </w:pPr>
    <w:rPr>
      <w:sz w:val="22"/>
      <w:szCs w:val="22"/>
    </w:rPr>
  </w:style>
  <w:style w:type="table" w:styleId="TabloKlavuzu">
    <w:name w:val="Table Grid"/>
    <w:basedOn w:val="NormalTablo"/>
    <w:rsid w:val="004936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ostaStili511">
    <w:name w:val="E-postaStili511"/>
    <w:basedOn w:val="VarsaylanParagrafYazTipi"/>
    <w:semiHidden/>
    <w:rsid w:val="00850A43"/>
    <w:rPr>
      <w:rFonts w:ascii="Arial" w:hAnsi="Arial" w:cs="Arial"/>
      <w:color w:val="auto"/>
      <w:sz w:val="20"/>
      <w:szCs w:val="20"/>
    </w:rPr>
  </w:style>
  <w:style w:type="character" w:styleId="Kpr">
    <w:name w:val="Hyperlink"/>
    <w:basedOn w:val="VarsaylanParagrafYazTipi"/>
    <w:unhideWhenUsed/>
    <w:rsid w:val="004D46AA"/>
    <w:rPr>
      <w:color w:val="0000FF" w:themeColor="hyperlink"/>
      <w:u w:val="single"/>
    </w:rPr>
  </w:style>
  <w:style w:type="paragraph" w:styleId="HTMLncedenBiimlendirilmi">
    <w:name w:val="HTML Preformatted"/>
    <w:basedOn w:val="Normal"/>
    <w:link w:val="HTMLncedenBiimlendirilmiChar"/>
    <w:semiHidden/>
    <w:unhideWhenUsed/>
    <w:rsid w:val="00061FB6"/>
    <w:rPr>
      <w:rFonts w:ascii="Consolas" w:hAnsi="Consolas"/>
      <w:sz w:val="20"/>
      <w:szCs w:val="20"/>
    </w:rPr>
  </w:style>
  <w:style w:type="character" w:customStyle="1" w:styleId="HTMLncedenBiimlendirilmiChar">
    <w:name w:val="HTML Önceden Biçimlendirilmiş Char"/>
    <w:basedOn w:val="VarsaylanParagrafYazTipi"/>
    <w:link w:val="HTMLncedenBiimlendirilmi"/>
    <w:semiHidden/>
    <w:rsid w:val="00061FB6"/>
    <w:rPr>
      <w:rFonts w:ascii="Consolas" w:hAnsi="Consolas"/>
      <w:b/>
      <w:bCs/>
      <w:lang w:val="en-US" w:eastAsia="en-US"/>
    </w:rPr>
  </w:style>
  <w:style w:type="paragraph" w:styleId="ListeParagraf">
    <w:name w:val="List Paragraph"/>
    <w:basedOn w:val="Normal"/>
    <w:uiPriority w:val="34"/>
    <w:qFormat/>
    <w:rsid w:val="00DA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9297">
      <w:bodyDiv w:val="1"/>
      <w:marLeft w:val="0"/>
      <w:marRight w:val="0"/>
      <w:marTop w:val="0"/>
      <w:marBottom w:val="0"/>
      <w:divBdr>
        <w:top w:val="none" w:sz="0" w:space="0" w:color="auto"/>
        <w:left w:val="none" w:sz="0" w:space="0" w:color="auto"/>
        <w:bottom w:val="none" w:sz="0" w:space="0" w:color="auto"/>
        <w:right w:val="none" w:sz="0" w:space="0" w:color="auto"/>
      </w:divBdr>
    </w:div>
    <w:div w:id="307058584">
      <w:bodyDiv w:val="1"/>
      <w:marLeft w:val="0"/>
      <w:marRight w:val="0"/>
      <w:marTop w:val="0"/>
      <w:marBottom w:val="0"/>
      <w:divBdr>
        <w:top w:val="none" w:sz="0" w:space="0" w:color="auto"/>
        <w:left w:val="none" w:sz="0" w:space="0" w:color="auto"/>
        <w:bottom w:val="none" w:sz="0" w:space="0" w:color="auto"/>
        <w:right w:val="none" w:sz="0" w:space="0" w:color="auto"/>
      </w:divBdr>
    </w:div>
    <w:div w:id="463231355">
      <w:bodyDiv w:val="1"/>
      <w:marLeft w:val="0"/>
      <w:marRight w:val="0"/>
      <w:marTop w:val="0"/>
      <w:marBottom w:val="0"/>
      <w:divBdr>
        <w:top w:val="none" w:sz="0" w:space="0" w:color="auto"/>
        <w:left w:val="none" w:sz="0" w:space="0" w:color="auto"/>
        <w:bottom w:val="none" w:sz="0" w:space="0" w:color="auto"/>
        <w:right w:val="none" w:sz="0" w:space="0" w:color="auto"/>
      </w:divBdr>
    </w:div>
    <w:div w:id="584337124">
      <w:bodyDiv w:val="1"/>
      <w:marLeft w:val="0"/>
      <w:marRight w:val="0"/>
      <w:marTop w:val="0"/>
      <w:marBottom w:val="0"/>
      <w:divBdr>
        <w:top w:val="none" w:sz="0" w:space="0" w:color="auto"/>
        <w:left w:val="none" w:sz="0" w:space="0" w:color="auto"/>
        <w:bottom w:val="none" w:sz="0" w:space="0" w:color="auto"/>
        <w:right w:val="none" w:sz="0" w:space="0" w:color="auto"/>
      </w:divBdr>
    </w:div>
    <w:div w:id="611864538">
      <w:bodyDiv w:val="1"/>
      <w:marLeft w:val="0"/>
      <w:marRight w:val="0"/>
      <w:marTop w:val="0"/>
      <w:marBottom w:val="0"/>
      <w:divBdr>
        <w:top w:val="none" w:sz="0" w:space="0" w:color="auto"/>
        <w:left w:val="none" w:sz="0" w:space="0" w:color="auto"/>
        <w:bottom w:val="none" w:sz="0" w:space="0" w:color="auto"/>
        <w:right w:val="none" w:sz="0" w:space="0" w:color="auto"/>
      </w:divBdr>
    </w:div>
    <w:div w:id="728307937">
      <w:bodyDiv w:val="1"/>
      <w:marLeft w:val="0"/>
      <w:marRight w:val="0"/>
      <w:marTop w:val="0"/>
      <w:marBottom w:val="0"/>
      <w:divBdr>
        <w:top w:val="none" w:sz="0" w:space="0" w:color="auto"/>
        <w:left w:val="none" w:sz="0" w:space="0" w:color="auto"/>
        <w:bottom w:val="none" w:sz="0" w:space="0" w:color="auto"/>
        <w:right w:val="none" w:sz="0" w:space="0" w:color="auto"/>
      </w:divBdr>
    </w:div>
    <w:div w:id="757795832">
      <w:bodyDiv w:val="1"/>
      <w:marLeft w:val="0"/>
      <w:marRight w:val="0"/>
      <w:marTop w:val="0"/>
      <w:marBottom w:val="0"/>
      <w:divBdr>
        <w:top w:val="none" w:sz="0" w:space="0" w:color="auto"/>
        <w:left w:val="none" w:sz="0" w:space="0" w:color="auto"/>
        <w:bottom w:val="none" w:sz="0" w:space="0" w:color="auto"/>
        <w:right w:val="none" w:sz="0" w:space="0" w:color="auto"/>
      </w:divBdr>
    </w:div>
    <w:div w:id="785662561">
      <w:bodyDiv w:val="1"/>
      <w:marLeft w:val="0"/>
      <w:marRight w:val="0"/>
      <w:marTop w:val="0"/>
      <w:marBottom w:val="0"/>
      <w:divBdr>
        <w:top w:val="none" w:sz="0" w:space="0" w:color="auto"/>
        <w:left w:val="none" w:sz="0" w:space="0" w:color="auto"/>
        <w:bottom w:val="none" w:sz="0" w:space="0" w:color="auto"/>
        <w:right w:val="none" w:sz="0" w:space="0" w:color="auto"/>
      </w:divBdr>
    </w:div>
    <w:div w:id="1369260638">
      <w:bodyDiv w:val="1"/>
      <w:marLeft w:val="0"/>
      <w:marRight w:val="0"/>
      <w:marTop w:val="0"/>
      <w:marBottom w:val="0"/>
      <w:divBdr>
        <w:top w:val="none" w:sz="0" w:space="0" w:color="auto"/>
        <w:left w:val="none" w:sz="0" w:space="0" w:color="auto"/>
        <w:bottom w:val="none" w:sz="0" w:space="0" w:color="auto"/>
        <w:right w:val="none" w:sz="0" w:space="0" w:color="auto"/>
      </w:divBdr>
    </w:div>
    <w:div w:id="1482039973">
      <w:bodyDiv w:val="1"/>
      <w:marLeft w:val="0"/>
      <w:marRight w:val="0"/>
      <w:marTop w:val="0"/>
      <w:marBottom w:val="0"/>
      <w:divBdr>
        <w:top w:val="none" w:sz="0" w:space="0" w:color="auto"/>
        <w:left w:val="none" w:sz="0" w:space="0" w:color="auto"/>
        <w:bottom w:val="none" w:sz="0" w:space="0" w:color="auto"/>
        <w:right w:val="none" w:sz="0" w:space="0" w:color="auto"/>
      </w:divBdr>
    </w:div>
    <w:div w:id="1490710862">
      <w:bodyDiv w:val="1"/>
      <w:marLeft w:val="0"/>
      <w:marRight w:val="0"/>
      <w:marTop w:val="0"/>
      <w:marBottom w:val="0"/>
      <w:divBdr>
        <w:top w:val="none" w:sz="0" w:space="0" w:color="auto"/>
        <w:left w:val="none" w:sz="0" w:space="0" w:color="auto"/>
        <w:bottom w:val="none" w:sz="0" w:space="0" w:color="auto"/>
        <w:right w:val="none" w:sz="0" w:space="0" w:color="auto"/>
      </w:divBdr>
    </w:div>
    <w:div w:id="1554929096">
      <w:bodyDiv w:val="1"/>
      <w:marLeft w:val="0"/>
      <w:marRight w:val="0"/>
      <w:marTop w:val="0"/>
      <w:marBottom w:val="0"/>
      <w:divBdr>
        <w:top w:val="none" w:sz="0" w:space="0" w:color="auto"/>
        <w:left w:val="none" w:sz="0" w:space="0" w:color="auto"/>
        <w:bottom w:val="none" w:sz="0" w:space="0" w:color="auto"/>
        <w:right w:val="none" w:sz="0" w:space="0" w:color="auto"/>
      </w:divBdr>
    </w:div>
    <w:div w:id="1597706879">
      <w:bodyDiv w:val="1"/>
      <w:marLeft w:val="0"/>
      <w:marRight w:val="0"/>
      <w:marTop w:val="0"/>
      <w:marBottom w:val="0"/>
      <w:divBdr>
        <w:top w:val="none" w:sz="0" w:space="0" w:color="auto"/>
        <w:left w:val="none" w:sz="0" w:space="0" w:color="auto"/>
        <w:bottom w:val="none" w:sz="0" w:space="0" w:color="auto"/>
        <w:right w:val="none" w:sz="0" w:space="0" w:color="auto"/>
      </w:divBdr>
    </w:div>
    <w:div w:id="1822576698">
      <w:bodyDiv w:val="1"/>
      <w:marLeft w:val="0"/>
      <w:marRight w:val="0"/>
      <w:marTop w:val="0"/>
      <w:marBottom w:val="0"/>
      <w:divBdr>
        <w:top w:val="none" w:sz="0" w:space="0" w:color="auto"/>
        <w:left w:val="none" w:sz="0" w:space="0" w:color="auto"/>
        <w:bottom w:val="none" w:sz="0" w:space="0" w:color="auto"/>
        <w:right w:val="none" w:sz="0" w:space="0" w:color="auto"/>
      </w:divBdr>
    </w:div>
    <w:div w:id="1828277576">
      <w:bodyDiv w:val="1"/>
      <w:marLeft w:val="0"/>
      <w:marRight w:val="0"/>
      <w:marTop w:val="0"/>
      <w:marBottom w:val="0"/>
      <w:divBdr>
        <w:top w:val="none" w:sz="0" w:space="0" w:color="auto"/>
        <w:left w:val="none" w:sz="0" w:space="0" w:color="auto"/>
        <w:bottom w:val="none" w:sz="0" w:space="0" w:color="auto"/>
        <w:right w:val="none" w:sz="0" w:space="0" w:color="auto"/>
      </w:divBdr>
    </w:div>
    <w:div w:id="1846826250">
      <w:bodyDiv w:val="1"/>
      <w:marLeft w:val="0"/>
      <w:marRight w:val="0"/>
      <w:marTop w:val="0"/>
      <w:marBottom w:val="0"/>
      <w:divBdr>
        <w:top w:val="none" w:sz="0" w:space="0" w:color="auto"/>
        <w:left w:val="none" w:sz="0" w:space="0" w:color="auto"/>
        <w:bottom w:val="none" w:sz="0" w:space="0" w:color="auto"/>
        <w:right w:val="none" w:sz="0" w:space="0" w:color="auto"/>
      </w:divBdr>
    </w:div>
    <w:div w:id="1898204714">
      <w:bodyDiv w:val="1"/>
      <w:marLeft w:val="0"/>
      <w:marRight w:val="0"/>
      <w:marTop w:val="0"/>
      <w:marBottom w:val="0"/>
      <w:divBdr>
        <w:top w:val="none" w:sz="0" w:space="0" w:color="auto"/>
        <w:left w:val="none" w:sz="0" w:space="0" w:color="auto"/>
        <w:bottom w:val="none" w:sz="0" w:space="0" w:color="auto"/>
        <w:right w:val="none" w:sz="0" w:space="0" w:color="auto"/>
      </w:divBdr>
    </w:div>
    <w:div w:id="1970744433">
      <w:bodyDiv w:val="1"/>
      <w:marLeft w:val="0"/>
      <w:marRight w:val="0"/>
      <w:marTop w:val="0"/>
      <w:marBottom w:val="0"/>
      <w:divBdr>
        <w:top w:val="none" w:sz="0" w:space="0" w:color="auto"/>
        <w:left w:val="none" w:sz="0" w:space="0" w:color="auto"/>
        <w:bottom w:val="none" w:sz="0" w:space="0" w:color="auto"/>
        <w:right w:val="none" w:sz="0" w:space="0" w:color="auto"/>
      </w:divBdr>
    </w:div>
    <w:div w:id="20216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universalce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381</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20 [DOC]</vt:lpstr>
    </vt:vector>
  </TitlesOfParts>
  <Company>KROMSAN</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[DOC]</dc:title>
  <dc:creator>HALUK KAYACAN</dc:creator>
  <cp:lastModifiedBy>Osman CAMCI</cp:lastModifiedBy>
  <cp:revision>14</cp:revision>
  <cp:lastPrinted>2020-03-20T15:56:00Z</cp:lastPrinted>
  <dcterms:created xsi:type="dcterms:W3CDTF">2021-02-11T09:04:00Z</dcterms:created>
  <dcterms:modified xsi:type="dcterms:W3CDTF">2021-08-22T23:42:00Z</dcterms:modified>
</cp:coreProperties>
</file>